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40" w:rsidRDefault="00E71C6C" w:rsidP="00BD70AB">
      <w:pPr>
        <w:jc w:val="center"/>
        <w:rPr>
          <w:b/>
          <w:color w:val="000000"/>
          <w:highlight w:val="yellow"/>
        </w:rPr>
      </w:pPr>
      <w:r w:rsidRPr="00F33E1D">
        <w:rPr>
          <w:b/>
          <w:highlight w:val="yellow"/>
        </w:rPr>
        <w:t xml:space="preserve">ДОГОВОР   </w:t>
      </w:r>
      <w:r w:rsidRPr="00F33E1D">
        <w:rPr>
          <w:b/>
          <w:color w:val="000000"/>
          <w:highlight w:val="yellow"/>
        </w:rPr>
        <w:t>№</w:t>
      </w:r>
      <w:r w:rsidR="00BD70AB">
        <w:rPr>
          <w:b/>
          <w:color w:val="000000"/>
          <w:highlight w:val="yellow"/>
        </w:rPr>
        <w:t xml:space="preserve"> </w:t>
      </w:r>
      <w:r w:rsidR="0075278B">
        <w:rPr>
          <w:b/>
          <w:color w:val="000000"/>
          <w:highlight w:val="yellow"/>
        </w:rPr>
        <w:t>_________</w:t>
      </w:r>
    </w:p>
    <w:p w:rsidR="000A4040" w:rsidRDefault="000A4040">
      <w:pPr>
        <w:jc w:val="center"/>
        <w:rPr>
          <w:b/>
          <w:color w:val="000000"/>
          <w:highlight w:val="yellow"/>
        </w:rPr>
      </w:pPr>
    </w:p>
    <w:p w:rsidR="00585DD8" w:rsidRDefault="00E71C6C">
      <w:pPr>
        <w:jc w:val="center"/>
        <w:rPr>
          <w:b/>
        </w:rPr>
      </w:pPr>
      <w:r w:rsidRPr="00F33E1D">
        <w:rPr>
          <w:b/>
          <w:highlight w:val="yellow"/>
        </w:rPr>
        <w:t>НА ОКАЗАНИЕ ПЛАТНЫХ МЕДИЦИНСКИХ УСЛУГ</w:t>
      </w:r>
      <w:r>
        <w:rPr>
          <w:b/>
        </w:rPr>
        <w:t xml:space="preserve"> </w:t>
      </w:r>
    </w:p>
    <w:p w:rsidR="00585DD8" w:rsidRDefault="00585DD8">
      <w:pPr>
        <w:jc w:val="center"/>
        <w:rPr>
          <w:b/>
        </w:rPr>
      </w:pPr>
    </w:p>
    <w:tbl>
      <w:tblPr>
        <w:tblStyle w:val="a5"/>
        <w:tblW w:w="1042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10"/>
        <w:gridCol w:w="5211"/>
      </w:tblGrid>
      <w:tr w:rsidR="00585DD8">
        <w:tc>
          <w:tcPr>
            <w:tcW w:w="5210" w:type="dxa"/>
          </w:tcPr>
          <w:p w:rsidR="00585DD8" w:rsidRDefault="00E71C6C">
            <w:r>
              <w:t xml:space="preserve">г. Волхов                                                                                </w:t>
            </w:r>
          </w:p>
        </w:tc>
        <w:tc>
          <w:tcPr>
            <w:tcW w:w="5211" w:type="dxa"/>
          </w:tcPr>
          <w:p w:rsidR="00585DD8" w:rsidRDefault="00D81FFA" w:rsidP="00D81FFA">
            <w:pPr>
              <w:jc w:val="right"/>
            </w:pPr>
            <w:r>
              <w:t xml:space="preserve">«___» </w:t>
            </w:r>
            <w:r w:rsidR="00E71C6C">
              <w:t xml:space="preserve"> </w:t>
            </w:r>
            <w:r>
              <w:t>_______</w:t>
            </w:r>
            <w:r w:rsidR="0017032C">
              <w:t xml:space="preserve">   2025</w:t>
            </w:r>
            <w:r w:rsidR="00E71C6C">
              <w:t xml:space="preserve"> года</w:t>
            </w:r>
          </w:p>
        </w:tc>
      </w:tr>
    </w:tbl>
    <w:p w:rsidR="00585DD8" w:rsidRDefault="003D408C" w:rsidP="00E71C6C">
      <w:pPr>
        <w:ind w:firstLine="720"/>
        <w:jc w:val="both"/>
      </w:pPr>
      <w:proofErr w:type="gramStart"/>
      <w:r>
        <w:t>_____________________________________</w:t>
      </w:r>
      <w:r w:rsidR="00E71C6C">
        <w:t xml:space="preserve"> «Заказчик», с одной стороны в лице </w:t>
      </w:r>
      <w:r w:rsidR="00D81FFA">
        <w:t>___________________________________________</w:t>
      </w:r>
      <w:r w:rsidR="00E71C6C">
        <w:t>, действующего на основании Устава и Государственное бюджетное учреждение здравоохранения  Ленинградской области «Волховская межрайонная больница» в дальнейшем именуемое «Исполнитель» в лице главного врача Катичевой Анны Викторовны, действующего па основании Устава и Лицензия на осуществление медицинской деятельности от 24.06.2019 г. N ЛO-47-01-002125, предоставлена  Комитетом по здравоохранению Ленинградской области с другой стороны, совместно именуемые "Стороны", заключили настоящий</w:t>
      </w:r>
      <w:proofErr w:type="gramEnd"/>
      <w:r w:rsidR="00E71C6C">
        <w:t xml:space="preserve">  Договор о нижеследующем:</w:t>
      </w:r>
    </w:p>
    <w:p w:rsidR="00585DD8" w:rsidRDefault="00585DD8">
      <w:pPr>
        <w:jc w:val="both"/>
      </w:pP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ПОНЯТИЯ, ИСПОЛЬЗУЕМЫЕ В НАСТОЯЩЕМ ДОГОВОРЕ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</w:rPr>
      </w:pPr>
      <w:r>
        <w:rPr>
          <w:color w:val="000000"/>
        </w:rPr>
        <w:t xml:space="preserve">Для целей настоящего Договора используются следующие основные понятия: 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spacing w:before="168"/>
        <w:ind w:firstLine="540"/>
        <w:jc w:val="both"/>
        <w:rPr>
          <w:color w:val="000000"/>
        </w:rPr>
      </w:pPr>
      <w:r>
        <w:rPr>
          <w:b/>
          <w:color w:val="000000"/>
        </w:rPr>
        <w:t>ПЛАТНЫЕ МЕДИЦИНСКИЕ УСЛУГИ</w:t>
      </w:r>
      <w:r>
        <w:rPr>
          <w:color w:val="000000"/>
        </w:rPr>
        <w:t xml:space="preserve"> - медицинские услуги, предоставляемые на возмездной основе за счет личных сре</w:t>
      </w:r>
      <w:proofErr w:type="gramStart"/>
      <w:r>
        <w:rPr>
          <w:color w:val="000000"/>
        </w:rPr>
        <w:t>дств гр</w:t>
      </w:r>
      <w:proofErr w:type="gramEnd"/>
      <w:r>
        <w:rPr>
          <w:color w:val="000000"/>
        </w:rPr>
        <w:t xml:space="preserve">аждан, средств работодателей и иных средств на основании договоров, в том числе договоров добровольного медицинского страхования; 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spacing w:before="168"/>
        <w:ind w:firstLine="540"/>
        <w:jc w:val="both"/>
        <w:rPr>
          <w:color w:val="000000"/>
        </w:rPr>
      </w:pPr>
      <w:r>
        <w:rPr>
          <w:b/>
          <w:color w:val="000000"/>
        </w:rPr>
        <w:t>ЗАКАЗЧИК</w:t>
      </w:r>
      <w:r>
        <w:rPr>
          <w:color w:val="000000"/>
        </w:rPr>
        <w:t xml:space="preserve"> -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настоящим Договором в пользу потребителя; 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spacing w:before="168"/>
        <w:ind w:firstLine="540"/>
        <w:jc w:val="both"/>
        <w:rPr>
          <w:color w:val="000000"/>
        </w:rPr>
      </w:pPr>
      <w:r>
        <w:rPr>
          <w:b/>
          <w:color w:val="000000"/>
        </w:rPr>
        <w:t>ИСПОЛНИТЕЛЬ</w:t>
      </w:r>
      <w:r>
        <w:rPr>
          <w:color w:val="000000"/>
        </w:rPr>
        <w:t xml:space="preserve"> - медицинская организация,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 </w:t>
      </w:r>
    </w:p>
    <w:p w:rsidR="00585DD8" w:rsidRDefault="00585DD8">
      <w:pPr>
        <w:jc w:val="both"/>
      </w:pPr>
    </w:p>
    <w:p w:rsidR="00585DD8" w:rsidRDefault="00E71C6C">
      <w:pPr>
        <w:numPr>
          <w:ilvl w:val="0"/>
          <w:numId w:val="7"/>
        </w:numPr>
        <w:tabs>
          <w:tab w:val="left" w:pos="0"/>
        </w:tabs>
        <w:ind w:left="0" w:firstLine="0"/>
        <w:jc w:val="center"/>
        <w:rPr>
          <w:b/>
        </w:rPr>
      </w:pPr>
      <w:r>
        <w:rPr>
          <w:b/>
        </w:rPr>
        <w:t>ПРЕДМЕТ ДОГОВОРА</w:t>
      </w:r>
    </w:p>
    <w:p w:rsidR="00585DD8" w:rsidRDefault="00E71C6C">
      <w:pPr>
        <w:numPr>
          <w:ilvl w:val="1"/>
          <w:numId w:val="1"/>
        </w:numPr>
        <w:ind w:left="0" w:firstLine="0"/>
        <w:jc w:val="both"/>
      </w:pPr>
      <w:r>
        <w:t xml:space="preserve"> Исполнитель обязуется оказывать медицинские услуги  работникам «Заказчика»,  согласно действующему прейскуранту цен на базе ГБУЗ ЛО «</w:t>
      </w:r>
      <w:proofErr w:type="gramStart"/>
      <w:r>
        <w:t>Волховская</w:t>
      </w:r>
      <w:proofErr w:type="gramEnd"/>
      <w:r>
        <w:t xml:space="preserve"> МБ» по адресу: Ленинградская область, г.</w:t>
      </w:r>
      <w:r w:rsidR="00930D31">
        <w:t xml:space="preserve"> Волхов, ул. Авиационная, дом 42</w:t>
      </w:r>
      <w:r>
        <w:t xml:space="preserve">. </w:t>
      </w:r>
    </w:p>
    <w:p w:rsidR="00585DD8" w:rsidRDefault="00E71C6C">
      <w:pPr>
        <w:numPr>
          <w:ilvl w:val="1"/>
          <w:numId w:val="1"/>
        </w:numPr>
        <w:ind w:left="0" w:firstLine="0"/>
        <w:jc w:val="both"/>
      </w:pPr>
      <w:r>
        <w:t xml:space="preserve"> Исполнитель по заявке Заказчика  проводит:</w:t>
      </w:r>
    </w:p>
    <w:p w:rsidR="00585DD8" w:rsidRDefault="00E71C6C">
      <w:pPr>
        <w:jc w:val="both"/>
      </w:pPr>
      <w:r>
        <w:t>- предварительные медосмотры для выполнения определенных работ;</w:t>
      </w:r>
    </w:p>
    <w:p w:rsidR="00585DD8" w:rsidRDefault="00E71C6C">
      <w:pPr>
        <w:jc w:val="both"/>
      </w:pPr>
      <w:r>
        <w:t>- периодические медосмотры</w:t>
      </w:r>
      <w:proofErr w:type="gramStart"/>
      <w:r>
        <w:t xml:space="preserve"> ;</w:t>
      </w:r>
      <w:proofErr w:type="gramEnd"/>
    </w:p>
    <w:p w:rsidR="00585DD8" w:rsidRDefault="00E71C6C">
      <w:pPr>
        <w:jc w:val="both"/>
      </w:pPr>
      <w:r>
        <w:t>- внеочередные/внеплановые медицинские осмотры – по результатам медицинского заключения или по просьбе работника;</w:t>
      </w:r>
    </w:p>
    <w:p w:rsidR="00585DD8" w:rsidRDefault="00E71C6C">
      <w:pPr>
        <w:jc w:val="both"/>
      </w:pPr>
      <w:proofErr w:type="gramStart"/>
      <w:r>
        <w:t>- обязательные предварительные  и периодические осмотры в соответствии, с Приказом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</w:t>
      </w:r>
      <w:proofErr w:type="gramEnd"/>
      <w:r>
        <w:t xml:space="preserve"> осмотры", Приказом Минздрава СССР от 29.09.1989 года № 555 «О совершенствовании системы медицинских осмотров трудящихся и водителей индивидуальных  транспортных средств».</w:t>
      </w:r>
    </w:p>
    <w:p w:rsidR="00D81FFA" w:rsidRDefault="00D81FFA">
      <w:pPr>
        <w:jc w:val="both"/>
        <w:rPr>
          <w:b/>
        </w:rPr>
      </w:pPr>
      <w:r>
        <w:t>- иные услуги по заявке Заказчика.</w:t>
      </w:r>
    </w:p>
    <w:p w:rsidR="00585DD8" w:rsidRDefault="00E71C6C">
      <w:pPr>
        <w:numPr>
          <w:ilvl w:val="1"/>
          <w:numId w:val="1"/>
        </w:numPr>
        <w:tabs>
          <w:tab w:val="left" w:pos="1134"/>
        </w:tabs>
        <w:ind w:left="0" w:firstLine="0"/>
        <w:jc w:val="both"/>
      </w:pPr>
      <w:r>
        <w:t>Заказчик обязуется оплачивать оказанные услуги в размере, в порядке и на условиях, предусмотренных настоящим Договором.</w:t>
      </w:r>
    </w:p>
    <w:p w:rsidR="00585DD8" w:rsidRDefault="00E71C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Стоимость медицинских услуг, оказываемых Исполнителем, определяется выпиской из действующего прейскуранта цен, являющейся неотъемлемой частью настоящего Договора.               1.5. При изменении  прейскуранта цен, Исполнитель уведомляет Заказчика о предстоящих изменениях за один месяц. </w:t>
      </w:r>
    </w:p>
    <w:p w:rsidR="00585DD8" w:rsidRDefault="00585DD8"/>
    <w:p w:rsidR="00585DD8" w:rsidRDefault="00E71C6C">
      <w:pPr>
        <w:jc w:val="both"/>
      </w:pPr>
      <w:r>
        <w:lastRenderedPageBreak/>
        <w:t xml:space="preserve"> </w:t>
      </w:r>
    </w:p>
    <w:p w:rsidR="00585DD8" w:rsidRDefault="00E71C6C">
      <w:pPr>
        <w:numPr>
          <w:ilvl w:val="0"/>
          <w:numId w:val="7"/>
        </w:numPr>
        <w:ind w:left="0" w:firstLine="0"/>
        <w:jc w:val="center"/>
        <w:rPr>
          <w:b/>
        </w:rPr>
      </w:pPr>
      <w:r>
        <w:rPr>
          <w:b/>
        </w:rPr>
        <w:t>ПРАВА И ОБЯЗАННОСТИ СТОРОН.</w:t>
      </w:r>
    </w:p>
    <w:p w:rsidR="00585DD8" w:rsidRDefault="00E71C6C">
      <w:pPr>
        <w:numPr>
          <w:ilvl w:val="1"/>
          <w:numId w:val="3"/>
        </w:numPr>
        <w:tabs>
          <w:tab w:val="left" w:pos="1276"/>
        </w:tabs>
        <w:ind w:left="0" w:firstLine="0"/>
        <w:jc w:val="both"/>
        <w:rPr>
          <w:b/>
        </w:rPr>
      </w:pPr>
      <w:r>
        <w:rPr>
          <w:b/>
        </w:rPr>
        <w:t>Права Исполнителя:</w:t>
      </w:r>
    </w:p>
    <w:p w:rsidR="00585DD8" w:rsidRDefault="00E71C6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 xml:space="preserve"> По предварительному согласованию с Заказчиком, привлекать специалистов других медицинских организаций для оказания необходимых работникам Заказчика видов помощи, за исключением экстренных видов помощи.</w:t>
      </w:r>
    </w:p>
    <w:p w:rsidR="00585DD8" w:rsidRDefault="00E71C6C">
      <w:pPr>
        <w:numPr>
          <w:ilvl w:val="1"/>
          <w:numId w:val="3"/>
        </w:numPr>
        <w:tabs>
          <w:tab w:val="left" w:pos="1276"/>
        </w:tabs>
        <w:ind w:left="0" w:firstLine="567"/>
        <w:jc w:val="both"/>
        <w:rPr>
          <w:b/>
        </w:rPr>
      </w:pPr>
      <w:r>
        <w:rPr>
          <w:b/>
        </w:rPr>
        <w:t>Обязанности Исполнителя:</w:t>
      </w:r>
    </w:p>
    <w:p w:rsidR="00585DD8" w:rsidRDefault="00E71C6C">
      <w:pPr>
        <w:numPr>
          <w:ilvl w:val="2"/>
          <w:numId w:val="3"/>
        </w:numPr>
        <w:ind w:left="0" w:firstLine="567"/>
        <w:jc w:val="both"/>
      </w:pPr>
      <w:r>
        <w:t xml:space="preserve"> Осуществлять проведение медицинских услуг, перечисленных в </w:t>
      </w:r>
      <w:proofErr w:type="spellStart"/>
      <w:r>
        <w:t>п.п</w:t>
      </w:r>
      <w:proofErr w:type="spellEnd"/>
      <w:r>
        <w:t>. 1.1., 1.2. настоящего Договора.</w:t>
      </w:r>
    </w:p>
    <w:p w:rsidR="00585DD8" w:rsidRDefault="00E71C6C">
      <w:pPr>
        <w:numPr>
          <w:ilvl w:val="2"/>
          <w:numId w:val="3"/>
        </w:numPr>
        <w:ind w:left="0" w:firstLine="567"/>
        <w:jc w:val="both"/>
      </w:pPr>
      <w:r>
        <w:t xml:space="preserve"> В течение 5 (Пяти) календарных дней по окончании отчётного периода  Исполнитель предоставляет  Заказчику следующий комплект первичных документов, являющихся основанием для оплаты за отчётный период:</w:t>
      </w:r>
    </w:p>
    <w:p w:rsidR="00585DD8" w:rsidRDefault="00E71C6C">
      <w:pPr>
        <w:jc w:val="both"/>
      </w:pPr>
      <w:r>
        <w:t>-  а</w:t>
      </w:r>
      <w:proofErr w:type="gramStart"/>
      <w:r>
        <w:t>кт   с пр</w:t>
      </w:r>
      <w:proofErr w:type="gramEnd"/>
      <w:r>
        <w:t>исвоенным номером в двух экземплярах (далее – Акт);</w:t>
      </w:r>
    </w:p>
    <w:p w:rsidR="00585DD8" w:rsidRDefault="00E71C6C">
      <w:pPr>
        <w:jc w:val="both"/>
      </w:pPr>
      <w:r>
        <w:t>-  счёт на оказанные услуги;</w:t>
      </w:r>
    </w:p>
    <w:p w:rsidR="00585DD8" w:rsidRDefault="00E71C6C">
      <w:pPr>
        <w:jc w:val="both"/>
      </w:pPr>
      <w:r>
        <w:t>- расшифровка к акту (реестр работников, которым были оказаны медицинские услуги, с указанием Ф.И.О., даты рождения, профессии, наименования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слуги).</w:t>
      </w:r>
    </w:p>
    <w:p w:rsidR="00585DD8" w:rsidRDefault="00E71C6C">
      <w:pPr>
        <w:ind w:firstLine="708"/>
        <w:jc w:val="both"/>
      </w:pPr>
      <w:r>
        <w:t>Датой составления Акта является последний календарный день отчетного периода.</w:t>
      </w:r>
    </w:p>
    <w:p w:rsidR="00585DD8" w:rsidRDefault="00E71C6C">
      <w:pPr>
        <w:jc w:val="both"/>
      </w:pPr>
      <w:r>
        <w:t>Акт, составляемый во исполнение обязатель</w:t>
      </w:r>
      <w:proofErr w:type="gramStart"/>
      <w:r>
        <w:t>ств Ст</w:t>
      </w:r>
      <w:proofErr w:type="gramEnd"/>
      <w:r>
        <w:t>орон по настоящему Договору, в обязательном порядке должен содержать должность и расшифровки подписей с указанием фамилий и инициалов лиц, его подписавших.</w:t>
      </w:r>
    </w:p>
    <w:p w:rsidR="00585DD8" w:rsidRDefault="00E71C6C">
      <w:pPr>
        <w:jc w:val="both"/>
      </w:pPr>
      <w:r>
        <w:t>Все разделы документов, указанных в настоящем пункте, должны быть заполнены полностью, надлежащим образом, с соблюдением требований, установленных настоящим Договором и действующим законодательством РФ.</w:t>
      </w:r>
    </w:p>
    <w:p w:rsidR="00585DD8" w:rsidRDefault="00E71C6C">
      <w:pPr>
        <w:ind w:firstLine="708"/>
        <w:jc w:val="both"/>
      </w:pPr>
      <w:r>
        <w:t>Отчетным периодом по настоящему Договору следует считать один календарный месяц, в котором были фактически оказаны услуги в соответствии с настоящим Договором, вне зависимости от общего периода оказания услуг, согласованного в календарном плане.</w:t>
      </w:r>
    </w:p>
    <w:p w:rsidR="00585DD8" w:rsidRDefault="00E71C6C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</w:pPr>
      <w:r>
        <w:rPr>
          <w:color w:val="000000"/>
        </w:rPr>
        <w:t>В течение 5 (Пяти) рабочих дней после получения от Исполнителя документов, указанных в настоящем пункте, Заказчик обязан принять услуги, подписав Акт и скрепив его оттиском печати со своей Стороны, либо направить Исполнителю мотивированный отказ от приемки Услуг.</w:t>
      </w:r>
    </w:p>
    <w:p w:rsidR="00585DD8" w:rsidRDefault="00E71C6C">
      <w:pPr>
        <w:jc w:val="both"/>
      </w:pPr>
      <w:r>
        <w:t>Заказчик обязуется в течение 5 (Пяти) рабочих дней после подписания Акта за отчетный период направить один экземпляр подписанного и скрепленного оттиском печати Акта в адрес Исполнителя.</w:t>
      </w:r>
    </w:p>
    <w:p w:rsidR="00585DD8" w:rsidRDefault="00E71C6C">
      <w:pPr>
        <w:jc w:val="both"/>
      </w:pPr>
      <w:r>
        <w:t>2.2.4</w:t>
      </w:r>
      <w:proofErr w:type="gramStart"/>
      <w:r>
        <w:t xml:space="preserve">  Д</w:t>
      </w:r>
      <w:proofErr w:type="gramEnd"/>
      <w:r>
        <w:t xml:space="preserve">ля оперативного решения вопросов, связанных с заключением, исполнением, изменением или расторжением Договора, Стороны вправе направлять друг другу документы посредством электронной почты по следующим адресам: электронная почта Исполнителя </w:t>
      </w:r>
      <w:hyperlink r:id="rId6">
        <w:r>
          <w:rPr>
            <w:b/>
            <w:color w:val="0000FF"/>
            <w:highlight w:val="white"/>
            <w:u w:val="single"/>
          </w:rPr>
          <w:t>platno@crbvolhov.ru</w:t>
        </w:r>
      </w:hyperlink>
      <w:r>
        <w:t>, электронная почта Заказчика</w:t>
      </w:r>
      <w:r w:rsidRPr="00F73CEC">
        <w:rPr>
          <w:u w:val="single"/>
        </w:rPr>
        <w:t xml:space="preserve"> </w:t>
      </w:r>
      <w:r w:rsidR="00F27F39" w:rsidRPr="00F73CEC">
        <w:rPr>
          <w:u w:val="single"/>
        </w:rPr>
        <w:t xml:space="preserve">            </w:t>
      </w:r>
      <w:r>
        <w:t>документа Стороны обязуются направлять в течение следующих 5 (пяти) рабочих дней по почте (заказным письмом с уведомлением о вручении) или нарочным.</w:t>
      </w:r>
    </w:p>
    <w:p w:rsidR="00585DD8" w:rsidRDefault="00E71C6C">
      <w:pPr>
        <w:jc w:val="both"/>
        <w:rPr>
          <w:b/>
        </w:rPr>
      </w:pPr>
      <w:r>
        <w:t xml:space="preserve">2.3.   </w:t>
      </w:r>
      <w:r>
        <w:rPr>
          <w:b/>
        </w:rPr>
        <w:t>Права Заказчика:</w:t>
      </w:r>
    </w:p>
    <w:p w:rsidR="00585DD8" w:rsidRDefault="00E71C6C">
      <w:pPr>
        <w:jc w:val="both"/>
      </w:pPr>
      <w:r>
        <w:t xml:space="preserve">2.3.1. Частично или полностью отказаться от выставленных счетов, если оказанная помощь не согласована с Заказчиком. Любой отказ от оплаты должен быть мотивирован. </w:t>
      </w:r>
    </w:p>
    <w:p w:rsidR="00585DD8" w:rsidRDefault="00E71C6C">
      <w:pPr>
        <w:tabs>
          <w:tab w:val="left" w:pos="8377"/>
        </w:tabs>
        <w:jc w:val="both"/>
      </w:pPr>
      <w:r>
        <w:t xml:space="preserve">2.4. </w:t>
      </w:r>
      <w:r>
        <w:rPr>
          <w:b/>
        </w:rPr>
        <w:t>Обязанности Заказчика:</w:t>
      </w:r>
      <w:r>
        <w:tab/>
      </w:r>
    </w:p>
    <w:p w:rsidR="00585DD8" w:rsidRDefault="00E71C6C">
      <w:pPr>
        <w:jc w:val="both"/>
      </w:pPr>
      <w:r>
        <w:t>2.4.1.  Оплачивать услуги Исполнителя в порядке, сроки и на условиях, которые установлены настоящим Договором.</w:t>
      </w:r>
    </w:p>
    <w:p w:rsidR="00585DD8" w:rsidRDefault="00E71C6C">
      <w:pPr>
        <w:jc w:val="both"/>
      </w:pPr>
      <w:r>
        <w:t>2.4.2. Подписывать своевременно Акты об оказании медицинских услуг Исполнителем.</w:t>
      </w:r>
    </w:p>
    <w:p w:rsidR="00585DD8" w:rsidRDefault="00E71C6C">
      <w:pPr>
        <w:jc w:val="both"/>
      </w:pPr>
      <w:r>
        <w:t>2.4.3. Соблюдать нормы предупредительного и текущего санитарного надзора, допускать и отстранять от работы лиц, на основании предварительных и периодических медицинских осмотров.</w:t>
      </w:r>
    </w:p>
    <w:p w:rsidR="00585DD8" w:rsidRDefault="00E71C6C">
      <w:pPr>
        <w:jc w:val="both"/>
      </w:pPr>
      <w:r>
        <w:t>2.4.4. Предоставлять Исполнителю направления для лиц, подлежащих прохождению предварительного и периодического медицинского осмотра в соответствии с п. 3.3. настоящего Договора.</w:t>
      </w:r>
    </w:p>
    <w:p w:rsidR="00585DD8" w:rsidRDefault="00E71C6C">
      <w:pPr>
        <w:jc w:val="both"/>
      </w:pPr>
      <w:r>
        <w:t>2.4.5. информировать врача о перенесенных заболеваниях, известных ему аллергических реакциях, противопоказаниях, соблюдать правила поведения в медицинской организации, режим работы медицинской организации.</w:t>
      </w:r>
    </w:p>
    <w:p w:rsidR="00585DD8" w:rsidRDefault="00E71C6C">
      <w:pPr>
        <w:jc w:val="both"/>
      </w:pPr>
      <w:r>
        <w:lastRenderedPageBreak/>
        <w:t>2.4.6. Стороны обязуются хранить в тайне лечебную, финансовую и иную конфиденциальную информацию, полученную от другой Стороны при исполнении настоящего Договора.</w:t>
      </w:r>
    </w:p>
    <w:p w:rsidR="00585DD8" w:rsidRDefault="00585DD8">
      <w:pPr>
        <w:jc w:val="both"/>
      </w:pPr>
    </w:p>
    <w:p w:rsidR="00585DD8" w:rsidRDefault="00E71C6C" w:rsidP="00501C4E">
      <w:pPr>
        <w:jc w:val="both"/>
        <w:rPr>
          <w:b/>
          <w:color w:val="000000"/>
        </w:rPr>
      </w:pPr>
      <w:r>
        <w:t> </w:t>
      </w:r>
      <w:r w:rsidR="00501C4E">
        <w:t xml:space="preserve">                                  </w:t>
      </w:r>
      <w:r>
        <w:rPr>
          <w:b/>
          <w:color w:val="000000"/>
        </w:rPr>
        <w:t>3. УСЛОВИЯ И ПОРЯДОК ОКАЗАНИЯ УСЛУГ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spacing w:before="234"/>
        <w:ind w:right="22" w:firstLine="709"/>
        <w:jc w:val="both"/>
        <w:rPr>
          <w:color w:val="00000A"/>
          <w:sz w:val="28"/>
          <w:szCs w:val="28"/>
        </w:rPr>
      </w:pPr>
      <w:r>
        <w:rPr>
          <w:color w:val="000000"/>
          <w:sz w:val="22"/>
          <w:szCs w:val="22"/>
        </w:rPr>
        <w:t xml:space="preserve">3.1. Исполнитель  оказывает услуги по настоящему Договору на базе  Волховской городской поликлиники  по адресу: г. Волхов, ул. </w:t>
      </w:r>
      <w:proofErr w:type="gramStart"/>
      <w:r>
        <w:rPr>
          <w:color w:val="000000"/>
          <w:sz w:val="22"/>
          <w:szCs w:val="22"/>
        </w:rPr>
        <w:t>Авиационная</w:t>
      </w:r>
      <w:proofErr w:type="gramEnd"/>
      <w:r>
        <w:rPr>
          <w:color w:val="000000"/>
          <w:sz w:val="22"/>
          <w:szCs w:val="22"/>
        </w:rPr>
        <w:t>, д.44.</w:t>
      </w:r>
      <w:r>
        <w:rPr>
          <w:color w:val="00000A"/>
          <w:sz w:val="28"/>
          <w:szCs w:val="28"/>
        </w:rPr>
        <w:t xml:space="preserve"> </w:t>
      </w:r>
    </w:p>
    <w:p w:rsidR="00585DD8" w:rsidRDefault="00E71C6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 </w:t>
      </w:r>
      <w:r w:rsidR="00D81F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Исполнитель оказывает услуги по настоящему Договору </w:t>
      </w:r>
      <w:r w:rsidR="00D81FFA">
        <w:rPr>
          <w:sz w:val="22"/>
          <w:szCs w:val="22"/>
        </w:rPr>
        <w:t xml:space="preserve">работникам </w:t>
      </w:r>
      <w:r>
        <w:rPr>
          <w:sz w:val="22"/>
          <w:szCs w:val="22"/>
        </w:rPr>
        <w:t xml:space="preserve"> Заказчика  в день и час работы поликлиники, согласованные с терапевтом по профилактическим осмотрам.</w:t>
      </w:r>
    </w:p>
    <w:p w:rsidR="00585DD8" w:rsidRDefault="00E71C6C">
      <w:pPr>
        <w:keepNext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709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 xml:space="preserve">Заказчик представляет Исполнителю  </w:t>
      </w:r>
      <w:r w:rsidRPr="00D81FFA">
        <w:rPr>
          <w:color w:val="000000"/>
          <w:sz w:val="22"/>
          <w:szCs w:val="22"/>
        </w:rPr>
        <w:t xml:space="preserve">направление на </w:t>
      </w:r>
      <w:r w:rsidR="00D81FFA" w:rsidRPr="00D81FFA">
        <w:rPr>
          <w:color w:val="000000"/>
          <w:sz w:val="22"/>
          <w:szCs w:val="22"/>
        </w:rPr>
        <w:t>оказание услуги</w:t>
      </w:r>
      <w:r w:rsidR="00D81FFA">
        <w:rPr>
          <w:color w:val="000000"/>
          <w:sz w:val="22"/>
          <w:szCs w:val="22"/>
        </w:rPr>
        <w:t xml:space="preserve"> </w:t>
      </w:r>
      <w:r w:rsidR="00D81FFA" w:rsidRPr="00D81FFA">
        <w:rPr>
          <w:color w:val="000000"/>
          <w:sz w:val="22"/>
          <w:szCs w:val="22"/>
        </w:rPr>
        <w:t xml:space="preserve"> и</w:t>
      </w:r>
      <w:r w:rsidR="00D81FF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="00D81FFA">
        <w:rPr>
          <w:color w:val="000000"/>
          <w:sz w:val="22"/>
          <w:szCs w:val="22"/>
        </w:rPr>
        <w:t>список работников</w:t>
      </w:r>
      <w:r>
        <w:rPr>
          <w:color w:val="000000"/>
          <w:sz w:val="22"/>
          <w:szCs w:val="22"/>
        </w:rPr>
        <w:t>,  подлежащих медицинскому осмотру, в котором должны быть указаны: фамилия, имя, отчество, дата и год рождения, место жительства (регистрации), стаж работы, специальность, перечень вредных, опасных веществ и производственных факторов, оказывающих воздействие на работника, со ссылкой на приложения №1 и №2  Приказа Минздрава России от 28.01.2021 N 29н.</w:t>
      </w:r>
      <w:proofErr w:type="gramEnd"/>
      <w:r>
        <w:rPr>
          <w:color w:val="000000"/>
          <w:sz w:val="22"/>
          <w:szCs w:val="22"/>
        </w:rPr>
        <w:t xml:space="preserve">  Ранее и в дальнейшем данные граждане именуются Пациентами. Список Пациентов должен быть оформлен на бланке Заказчика, с указанием номера, даты исходящего документа, заверенного руководителем Заказчика.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3.4. Данные  медицинского  обследования  заносятся в амбулаторную медицинскую карту пациента. Каждый врач, принимающий участие в освидетельствовании, дает свое заключение о профессиональной пригодности и  при  показаниях  намечает  необходимые лечебно-оздоровительные мероприятия. На отдельный лист выносятся данные профессионального маршрута работника (предприятие, цех, участок, профессия, стаж, вредные, опасные вещества и производственные факторы) и окончательное заключение о соответствии состояния здоровья поручаемой работе или иное заключение (о временном или постоянном переводе на другую работу).</w:t>
      </w:r>
    </w:p>
    <w:p w:rsidR="00585DD8" w:rsidRDefault="00E71C6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Работникам, прошедшим предварительный медосмотр и признанными годными к работе </w:t>
      </w:r>
      <w:r>
        <w:rPr>
          <w:color w:val="000000"/>
          <w:sz w:val="22"/>
          <w:szCs w:val="22"/>
          <w:u w:val="single"/>
        </w:rPr>
        <w:t>с вредными, опасными веществами и производственными факторами,</w:t>
      </w:r>
      <w:r>
        <w:rPr>
          <w:color w:val="000000"/>
          <w:sz w:val="22"/>
          <w:szCs w:val="22"/>
        </w:rPr>
        <w:t xml:space="preserve"> выдается соответствующее заключение, подписанное врачом и скрепленное печатью лечебно-профилактического учреждения.  По результатам предварительного медосмотра заключение выдается пациенту на руки. Форма заключения прилагается. При этом направление на медосмотр остается в медицинском учреждении.</w:t>
      </w:r>
    </w:p>
    <w:p w:rsidR="00585DD8" w:rsidRDefault="00E71C6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3.5.1. Работникам, которым противопоказана работа с вредными, опасными веществами и производственными факторами или в конфликтных случаях, выдается заключение клинико-экспертной комиссии (КЭК) на руки, а их копия выдаётся Заказчику.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3.6. Работа Исполнителя  по настоящему договору оформляется следующими документами и подписывается врачом терапевтом по профилактическим осмотрам:</w:t>
      </w:r>
    </w:p>
    <w:p w:rsidR="00585DD8" w:rsidRDefault="00083E2F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</w:t>
      </w:r>
      <w:r w:rsidR="00E71C6C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r w:rsidR="00E71C6C">
        <w:rPr>
          <w:color w:val="000000"/>
          <w:sz w:val="22"/>
          <w:szCs w:val="22"/>
        </w:rPr>
        <w:t xml:space="preserve">– заключение о признании </w:t>
      </w:r>
      <w:proofErr w:type="gramStart"/>
      <w:r w:rsidR="00E71C6C">
        <w:rPr>
          <w:color w:val="000000"/>
          <w:sz w:val="22"/>
          <w:szCs w:val="22"/>
        </w:rPr>
        <w:t>годным</w:t>
      </w:r>
      <w:proofErr w:type="gramEnd"/>
      <w:r w:rsidR="00E71C6C">
        <w:rPr>
          <w:color w:val="000000"/>
          <w:sz w:val="22"/>
          <w:szCs w:val="22"/>
        </w:rPr>
        <w:t xml:space="preserve"> к работе с вредными, опасными веществами и производственными факторами;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б)</w:t>
      </w:r>
      <w:r w:rsidR="00083E2F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– </w:t>
      </w:r>
      <w:r w:rsidR="00083E2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заключение клинико-экспертной комиссии (КЭК).</w:t>
      </w:r>
    </w:p>
    <w:p w:rsidR="00585DD8" w:rsidRDefault="00E71C6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 результатам периодического медицинского осмотра Исполнитель составляет Акт об оказании выполненных работ-услуг, который подписывают врач Больницы и «Заказчик». Акт составляется в двух экземплярах. Один экземпляр акта передается Заказчику.</w:t>
      </w:r>
    </w:p>
    <w:p w:rsidR="00585DD8" w:rsidRDefault="00E71C6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Исполнитель  приступает к оказанию медицинских услуг после поступления денежных средств на расчётный счёт Больницы в соответствии с Разделом 3 Договора.</w:t>
      </w:r>
    </w:p>
    <w:p w:rsidR="00585DD8" w:rsidRDefault="00E71C6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</w:pPr>
      <w:r>
        <w:rPr>
          <w:color w:val="000000"/>
        </w:rPr>
        <w:t>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настоящим Договором, Исполнитель обязан предупредить об этом Заказчика</w:t>
      </w:r>
    </w:p>
    <w:p w:rsidR="00585DD8" w:rsidRDefault="00E71C6C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К отношениям, связанным с исполнением настоящего Договора, применяются положения Закона Российской Федерации от 07.02.1992 N 2300-1 "О защите прав потребителей".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left="786"/>
        <w:jc w:val="both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 </w:t>
      </w:r>
    </w:p>
    <w:p w:rsidR="00D81FFA" w:rsidRPr="00D81FFA" w:rsidRDefault="00D81FFA" w:rsidP="00D81FFA">
      <w:pPr>
        <w:pStyle w:val="a7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D81FFA">
        <w:rPr>
          <w:b/>
          <w:color w:val="000000"/>
        </w:rPr>
        <w:t xml:space="preserve">ЦЕНА ДОГОВОРА И ПОРЯДОК РАСЧЕТОВ </w:t>
      </w:r>
    </w:p>
    <w:p w:rsidR="00D81FFA" w:rsidRPr="00D81FFA" w:rsidRDefault="00D81FFA" w:rsidP="00D81F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81FFA">
        <w:rPr>
          <w:b/>
          <w:color w:val="000000"/>
        </w:rPr>
        <w:tab/>
      </w:r>
      <w:r>
        <w:rPr>
          <w:color w:val="000000"/>
        </w:rPr>
        <w:t>4</w:t>
      </w:r>
      <w:r w:rsidRPr="00D81FFA">
        <w:rPr>
          <w:color w:val="000000"/>
        </w:rPr>
        <w:t xml:space="preserve">.1. Цена  по договору определяется, исходя из количества направленных лиц ЗАКАЗЧИКОМ, объемом оказанных услуг, рассчитанного на дату приема с учетом стоимости </w:t>
      </w:r>
      <w:r>
        <w:rPr>
          <w:color w:val="000000"/>
        </w:rPr>
        <w:t xml:space="preserve">услуги за </w:t>
      </w:r>
      <w:r w:rsidRPr="00D81FFA">
        <w:rPr>
          <w:color w:val="000000"/>
        </w:rPr>
        <w:t xml:space="preserve"> одного СОИСКАТЕЛЯ</w:t>
      </w:r>
      <w:r>
        <w:rPr>
          <w:color w:val="000000"/>
        </w:rPr>
        <w:t>.</w:t>
      </w:r>
    </w:p>
    <w:p w:rsidR="00D81FFA" w:rsidRPr="00D81FFA" w:rsidRDefault="00D81FFA" w:rsidP="00D81F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81FFA">
        <w:rPr>
          <w:color w:val="000000"/>
        </w:rPr>
        <w:tab/>
      </w:r>
      <w:r>
        <w:rPr>
          <w:color w:val="000000"/>
        </w:rPr>
        <w:t>4</w:t>
      </w:r>
      <w:r w:rsidRPr="00D81FFA">
        <w:rPr>
          <w:color w:val="000000"/>
        </w:rPr>
        <w:t>.2. Стоимость</w:t>
      </w:r>
      <w:r>
        <w:rPr>
          <w:color w:val="000000"/>
        </w:rPr>
        <w:t xml:space="preserve"> </w:t>
      </w:r>
      <w:r w:rsidRPr="00D81FFA">
        <w:rPr>
          <w:color w:val="000000"/>
        </w:rPr>
        <w:t xml:space="preserve">одного </w:t>
      </w:r>
      <w:r>
        <w:rPr>
          <w:color w:val="000000"/>
        </w:rPr>
        <w:t xml:space="preserve">соискателя </w:t>
      </w:r>
      <w:r w:rsidRPr="00D81FFA">
        <w:rPr>
          <w:color w:val="000000"/>
        </w:rPr>
        <w:t xml:space="preserve"> определяется в зависимости от объема осмотра, в соответствии с прейскурантом </w:t>
      </w:r>
      <w:proofErr w:type="gramStart"/>
      <w:r w:rsidRPr="00D81FFA">
        <w:rPr>
          <w:color w:val="000000"/>
        </w:rPr>
        <w:t>цен</w:t>
      </w:r>
      <w:proofErr w:type="gramEnd"/>
      <w:r w:rsidRPr="00D81FFA">
        <w:rPr>
          <w:color w:val="000000"/>
        </w:rPr>
        <w:t xml:space="preserve"> действующим на дату осмотра</w:t>
      </w:r>
      <w:r>
        <w:rPr>
          <w:color w:val="000000"/>
        </w:rPr>
        <w:t xml:space="preserve"> и представлена в </w:t>
      </w:r>
      <w:r w:rsidR="00BD70AB">
        <w:rPr>
          <w:color w:val="000000"/>
        </w:rPr>
        <w:t xml:space="preserve"> Спецификации (</w:t>
      </w:r>
      <w:r>
        <w:rPr>
          <w:color w:val="000000"/>
        </w:rPr>
        <w:t>Приложении № 1 к Договору</w:t>
      </w:r>
      <w:r w:rsidR="00BD70AB">
        <w:rPr>
          <w:color w:val="000000"/>
        </w:rPr>
        <w:t>)</w:t>
      </w:r>
      <w:r>
        <w:rPr>
          <w:color w:val="000000"/>
        </w:rPr>
        <w:t xml:space="preserve">. </w:t>
      </w:r>
      <w:r w:rsidRPr="00D81FFA">
        <w:rPr>
          <w:color w:val="000000"/>
        </w:rPr>
        <w:t xml:space="preserve"> В случае изменения стоимости услуг, указанных в прейскуранте, стороны обязаны заключить дополнительное соглашение. </w:t>
      </w:r>
    </w:p>
    <w:p w:rsidR="00585DD8" w:rsidRPr="00D81FFA" w:rsidRDefault="00D81FFA" w:rsidP="00D81FF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D81FFA">
        <w:rPr>
          <w:color w:val="000000"/>
        </w:rPr>
        <w:lastRenderedPageBreak/>
        <w:t xml:space="preserve"> 3.3. Оплата по настоящему договору ЗАКАЗЧИКОМ производится  на основании выставленного счета в течение 7 (семи) календарных дней, при наличии направленных  на предварительный медицинский осмотр СОИСКАТЕЛЕЙ.</w:t>
      </w:r>
    </w:p>
    <w:p w:rsidR="00585DD8" w:rsidRDefault="00E71C6C">
      <w:pPr>
        <w:ind w:firstLine="708"/>
        <w:jc w:val="both"/>
      </w:pPr>
      <w:r>
        <w:t>4.</w:t>
      </w:r>
      <w:r w:rsidR="00D81FFA">
        <w:t>3</w:t>
      </w:r>
      <w:r>
        <w:t xml:space="preserve">. </w:t>
      </w:r>
      <w:proofErr w:type="gramStart"/>
      <w:r>
        <w:t xml:space="preserve">Заказчик перечисляет на счет Исполнителя денежные средства, согласно подписанным Сторонами актам по оказанным услугам к настоящему Договору и выставляемым счетам, в соответствии с действующим на момент оказания услуги прейскурантом цен  (НДС не облагается на основании </w:t>
      </w:r>
      <w:hyperlink r:id="rId7">
        <w:proofErr w:type="spellStart"/>
        <w:r>
          <w:t>пп</w:t>
        </w:r>
        <w:proofErr w:type="spellEnd"/>
        <w:r>
          <w:t>. 2 п. 2 ст. 149</w:t>
        </w:r>
      </w:hyperlink>
      <w:r>
        <w:t xml:space="preserve"> Налогового кодекса Российской Федерации).</w:t>
      </w:r>
      <w:proofErr w:type="gramEnd"/>
    </w:p>
    <w:p w:rsidR="00585DD8" w:rsidRDefault="00E71C6C">
      <w:pPr>
        <w:ind w:firstLine="709"/>
        <w:jc w:val="both"/>
      </w:pPr>
      <w:r>
        <w:t>4.</w:t>
      </w:r>
      <w:r w:rsidR="00D81FFA">
        <w:t>4</w:t>
      </w:r>
      <w:r>
        <w:t>. Заказчик производит оплату принятых им Услуг в течение 10 (десяти</w:t>
      </w:r>
      <w:proofErr w:type="gramStart"/>
      <w:r>
        <w:t xml:space="preserve"> )</w:t>
      </w:r>
      <w:proofErr w:type="gramEnd"/>
      <w:r>
        <w:t xml:space="preserve"> календарных дней от даты наступления последнего из событий: получения от Исполнителя комплекта первичных документов, указанных в п. 2.2.2. настоящего Договора, в полном объеме и подписание Заказчиком Акта об оказанных услугах.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</w:rPr>
      </w:pPr>
      <w:r>
        <w:rPr>
          <w:color w:val="000000"/>
        </w:rPr>
        <w:t>4.</w:t>
      </w:r>
      <w:r w:rsidR="00D81FFA">
        <w:rPr>
          <w:color w:val="000000"/>
        </w:rPr>
        <w:t>5</w:t>
      </w:r>
      <w:r>
        <w:rPr>
          <w:color w:val="000000"/>
        </w:rPr>
        <w:t xml:space="preserve">. </w:t>
      </w:r>
      <w:bookmarkStart w:id="0" w:name="30j0zll" w:colFirst="0" w:colLast="0"/>
      <w:bookmarkStart w:id="1" w:name="1fob9te" w:colFirst="0" w:colLast="0"/>
      <w:bookmarkStart w:id="2" w:name="gjdgxs" w:colFirst="0" w:colLast="0"/>
      <w:bookmarkEnd w:id="0"/>
      <w:bookmarkEnd w:id="1"/>
      <w:bookmarkEnd w:id="2"/>
      <w:r>
        <w:rPr>
          <w:color w:val="000000"/>
        </w:rPr>
        <w:t>Все расчеты по настоящему Договору осуществляются Заказчиком в безналичном порядке на основании счёта путем перечисления денежных средств на указанный Исполнителем в счёте расчетный счет.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</w:rPr>
      </w:pPr>
      <w:r>
        <w:rPr>
          <w:color w:val="000000"/>
        </w:rPr>
        <w:t>4.</w:t>
      </w:r>
      <w:r w:rsidR="00D81FFA">
        <w:rPr>
          <w:color w:val="000000"/>
        </w:rPr>
        <w:t>6</w:t>
      </w:r>
      <w:r>
        <w:rPr>
          <w:color w:val="000000"/>
        </w:rPr>
        <w:t>. Обязательства Заказчика по оплате считаются исполненными с момента списания денежных сре</w:t>
      </w:r>
      <w:proofErr w:type="gramStart"/>
      <w:r>
        <w:rPr>
          <w:color w:val="000000"/>
        </w:rPr>
        <w:t>дств с р</w:t>
      </w:r>
      <w:proofErr w:type="gramEnd"/>
      <w:r>
        <w:rPr>
          <w:color w:val="000000"/>
        </w:rPr>
        <w:t>асчетного счета Заказчика.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</w:rPr>
      </w:pPr>
      <w:r>
        <w:rPr>
          <w:color w:val="000000"/>
        </w:rPr>
        <w:t>4.</w:t>
      </w:r>
      <w:r w:rsidR="00D81FFA">
        <w:rPr>
          <w:color w:val="000000"/>
        </w:rPr>
        <w:t>7</w:t>
      </w:r>
      <w:r>
        <w:rPr>
          <w:color w:val="000000"/>
        </w:rPr>
        <w:t>. При исполнении настоящего Договора отсрочка, рассрочка платежа, а также авансовый платёж по настоящему Договору коммерческим кредитом не являются и проценты на эти суммы не начисляются.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</w:rPr>
      </w:pPr>
      <w:r>
        <w:rPr>
          <w:color w:val="000000"/>
        </w:rPr>
        <w:t>4.</w:t>
      </w:r>
      <w:r w:rsidR="00D81FFA">
        <w:rPr>
          <w:color w:val="000000"/>
        </w:rPr>
        <w:t>8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При несвоевременном  предоставлении в соответствии с п. 2.2.2. настоящего Договора первичных учетных  документов, при предоставлении данных документов, имеющих ошибки, опечатки, оформленных с нарушением действующего законодательства РФ и условий настоящего Договора, Заказчик оставляет за собой право не принимать указанные документы и исчислять срок для исполнения обязанности по оплате от даты фактического получения Заказчиком надлежащим образом оформленных первичных отчетных документов.</w:t>
      </w:r>
      <w:proofErr w:type="gramEnd"/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</w:rPr>
      </w:pPr>
      <w:r>
        <w:rPr>
          <w:color w:val="000000"/>
        </w:rPr>
        <w:t>4.</w:t>
      </w:r>
      <w:r w:rsidR="00D81FFA">
        <w:rPr>
          <w:color w:val="000000"/>
        </w:rPr>
        <w:t>8</w:t>
      </w:r>
      <w:r>
        <w:rPr>
          <w:color w:val="000000"/>
        </w:rPr>
        <w:t>.1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случае нарушения срока предоставления Исполнителем оригиналов настоящего Договора, документов договорного характера, иных предусмотренных настоящим Договором обязательных к предоставлению документов, Заказчик вправе приостановить оплату услуг Исполнителя до момента получения оригиналов документов. При этом Заказчик не считается допустившим просрочку.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</w:rPr>
      </w:pPr>
      <w:r>
        <w:rPr>
          <w:color w:val="000000"/>
        </w:rPr>
        <w:t>4.</w:t>
      </w:r>
      <w:r w:rsidR="00D81FFA">
        <w:rPr>
          <w:color w:val="000000"/>
        </w:rPr>
        <w:t>9</w:t>
      </w:r>
      <w:r>
        <w:rPr>
          <w:color w:val="000000"/>
        </w:rPr>
        <w:t xml:space="preserve">. </w:t>
      </w:r>
      <w:bookmarkStart w:id="3" w:name="2et92p0" w:colFirst="0" w:colLast="0"/>
      <w:bookmarkStart w:id="4" w:name="3znysh7" w:colFirst="0" w:colLast="0"/>
      <w:bookmarkEnd w:id="3"/>
      <w:bookmarkEnd w:id="4"/>
      <w:r>
        <w:rPr>
          <w:color w:val="000000"/>
        </w:rPr>
        <w:t>Стороны производят сверку взаимных расчетов, не позднее 15 (Пятнадцатого) числа месяца, следующего за отчётным кварталом.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</w:rPr>
      </w:pPr>
      <w:r>
        <w:rPr>
          <w:color w:val="000000"/>
        </w:rPr>
        <w:t>В течение 10 (Десяти) рабочих дней с момента получения одной из Сторон запроса на сверку взаимных расчетов Сторона, получившая запрос, обязана рассмотреть, подписать и возвратить Стороне, инициирующий сверку, подписанный акт сверки взаимных расчетов, либо мотивированный отказ. В случае выявленных при сверке расхождений составляется протокол разногласий к акту сверки взаимных расчетов с указанием причин разногласий.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</w:rPr>
      </w:pPr>
      <w:r>
        <w:rPr>
          <w:color w:val="000000"/>
        </w:rPr>
        <w:t>4.</w:t>
      </w:r>
      <w:r w:rsidR="00D81FFA">
        <w:rPr>
          <w:color w:val="000000"/>
        </w:rPr>
        <w:t>10</w:t>
      </w:r>
      <w:r>
        <w:rPr>
          <w:color w:val="000000"/>
        </w:rPr>
        <w:t>. Заказчик вправе произвести 100% предоплату стоимости услуг, на основании выставленного Счета Исполнителем.</w:t>
      </w:r>
    </w:p>
    <w:p w:rsidR="00585DD8" w:rsidRDefault="00585DD8">
      <w:pPr>
        <w:pBdr>
          <w:top w:val="nil"/>
          <w:left w:val="nil"/>
          <w:bottom w:val="nil"/>
          <w:right w:val="nil"/>
          <w:between w:val="nil"/>
        </w:pBdr>
        <w:ind w:firstLine="680"/>
        <w:jc w:val="both"/>
        <w:rPr>
          <w:color w:val="000000"/>
        </w:rPr>
      </w:pPr>
    </w:p>
    <w:p w:rsidR="00585DD8" w:rsidRDefault="00E71C6C">
      <w:pPr>
        <w:ind w:left="627"/>
        <w:jc w:val="center"/>
        <w:rPr>
          <w:b/>
        </w:rPr>
      </w:pPr>
      <w:r>
        <w:rPr>
          <w:b/>
        </w:rPr>
        <w:t>5. ПОРЯДОК ИЗМЕНЕНИЯ И РАСТОРЖЕНИЯ ДОГОВОРА</w:t>
      </w:r>
    </w:p>
    <w:p w:rsidR="00585DD8" w:rsidRDefault="00E71C6C">
      <w:pPr>
        <w:ind w:firstLine="709"/>
        <w:jc w:val="both"/>
      </w:pPr>
      <w:r>
        <w:t>5.1. Стороны вправе досрочно расторгнуть настоящий Договор по взаимному соглашению.</w:t>
      </w:r>
    </w:p>
    <w:p w:rsidR="00585DD8" w:rsidRDefault="00E71C6C">
      <w:pPr>
        <w:ind w:firstLine="709"/>
        <w:jc w:val="both"/>
      </w:pPr>
      <w:r>
        <w:t xml:space="preserve">5.2. </w:t>
      </w:r>
      <w:proofErr w:type="gramStart"/>
      <w:r>
        <w:t>Заказчик и Исполнитель вправе отказаться от исполнения обязательств по настоящему Договору и расторгнуть его в одностороннем порядке, предварительно уведомив другую Сторону о расторжении за 15 (Пятнадцать) календарных дней, если иная дата не будет указана в уведомлении о расторжении, при условии возмещения последнему фактически понесенные документально подтвержденные расходы, связанные с досрочным расторжением Договора.</w:t>
      </w:r>
      <w:proofErr w:type="gramEnd"/>
    </w:p>
    <w:p w:rsidR="00585DD8" w:rsidRDefault="00E71C6C">
      <w:pPr>
        <w:ind w:firstLine="709"/>
        <w:jc w:val="both"/>
      </w:pPr>
      <w:r>
        <w:t xml:space="preserve">5.3. Все изменения и дополнения настоящего Договора действительны в случае оформления их в письменном виде и подписания обеими Сторонами. </w:t>
      </w:r>
    </w:p>
    <w:p w:rsidR="00585DD8" w:rsidRDefault="00E71C6C">
      <w:pPr>
        <w:ind w:firstLine="709"/>
        <w:jc w:val="both"/>
      </w:pPr>
      <w:r>
        <w:t xml:space="preserve">5.4.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РФ. </w:t>
      </w:r>
    </w:p>
    <w:p w:rsidR="00585DD8" w:rsidRDefault="00E71C6C">
      <w:pPr>
        <w:ind w:firstLine="709"/>
        <w:jc w:val="both"/>
      </w:pPr>
      <w:r>
        <w:t xml:space="preserve">5.5. Все споры, связанные с заключением, толкованием, исполнением и расторжением настоящего Договора, будут разрешаться Сторонами в претензионном порядке. Срок ответа на претензию 15 (Пятнадцать) календарных дней, </w:t>
      </w:r>
      <w:proofErr w:type="gramStart"/>
      <w:r>
        <w:t>с даты получения</w:t>
      </w:r>
      <w:proofErr w:type="gramEnd"/>
      <w:r>
        <w:t xml:space="preserve"> другой Стороной.</w:t>
      </w:r>
    </w:p>
    <w:p w:rsidR="00585DD8" w:rsidRDefault="00E71C6C">
      <w:pPr>
        <w:ind w:firstLine="709"/>
        <w:jc w:val="both"/>
      </w:pPr>
      <w:r>
        <w:lastRenderedPageBreak/>
        <w:t>5.6. При отсутствии соглашения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</w:t>
      </w:r>
      <w:proofErr w:type="gramStart"/>
      <w:r>
        <w:t>дств  св</w:t>
      </w:r>
      <w:proofErr w:type="gramEnd"/>
      <w:r>
        <w:t>язи, обеспечивающих фиксирование ее отправления (заказной почтой, телеграфом и т.д.) и получения, либо вручена другой Стороне под расписку.</w:t>
      </w:r>
    </w:p>
    <w:p w:rsidR="00585DD8" w:rsidRDefault="00E71C6C">
      <w:pPr>
        <w:ind w:firstLine="709"/>
        <w:jc w:val="both"/>
      </w:pPr>
      <w:r>
        <w:t>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585DD8" w:rsidRDefault="00E71C6C">
      <w:pPr>
        <w:ind w:firstLine="709"/>
        <w:jc w:val="both"/>
      </w:pPr>
      <w:r>
        <w:t>5.7. В случае не урегулирования разногласий в претензионном порядке, а также в случае неполучения ответа на претензию в течение срока, указанного в настоящем пункте, спор передается на рассмотрение в Арбитражный суд по месту нахождения Заказчика.</w:t>
      </w:r>
    </w:p>
    <w:p w:rsidR="00585DD8" w:rsidRDefault="00585DD8">
      <w:pPr>
        <w:ind w:firstLine="709"/>
        <w:jc w:val="both"/>
      </w:pP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6. ОТВЕТСТВЕННОСТЬ СТОРОН</w:t>
      </w:r>
    </w:p>
    <w:p w:rsidR="00585DD8" w:rsidRDefault="00E71C6C" w:rsidP="00501C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 xml:space="preserve">  </w:t>
      </w:r>
      <w:r>
        <w:rPr>
          <w:color w:val="000000"/>
        </w:rPr>
        <w:t xml:space="preserve">6.1. Исполнитель несет ответственность перед Заказчиком за неисполнение или ненадлежащее исполнение условий настоящего Договора, несоблюдение требований, предъявляемых к методам диагностики, профилактики и лечения, разрешенным на территории Российской Федерации, а также в случае причинения вреда здоровью и жизни  сотрудникам Заказчика. 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</w:rPr>
      </w:pPr>
      <w:r>
        <w:rPr>
          <w:color w:val="000000"/>
        </w:rPr>
        <w:t xml:space="preserve">6.2. </w:t>
      </w:r>
      <w:bookmarkStart w:id="5" w:name="tyjcwt" w:colFirst="0" w:colLast="0"/>
      <w:bookmarkEnd w:id="5"/>
      <w:r>
        <w:rPr>
          <w:color w:val="000000"/>
        </w:rPr>
        <w:t>За нарушение установленных настоящим Договором сроков оплаты услуг,  Заказчик выплачивает Исполнителю   неустойку в размере 0,1% от стоимости услуг за каждый день просрочки оказания услуг.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</w:rPr>
      </w:pPr>
      <w:r>
        <w:rPr>
          <w:color w:val="000000"/>
        </w:rPr>
        <w:t xml:space="preserve"> 6.3. </w:t>
      </w:r>
      <w:proofErr w:type="gramStart"/>
      <w:r>
        <w:rPr>
          <w:color w:val="000000"/>
        </w:rPr>
        <w:t xml:space="preserve">Ни одна из Сторон не будет  нести ответственности за полное или частичное неисполнение  своих  обязанностей, если неисполнение будет являться следствием обстоятельств непреодолимой силы, таких как пожар, наводнение, землетрясение, забастовки и другие стихийные бедствия, война и военные действия или другие обстоятельства, находящиеся вне контроля Сторон, препятствующие выполнению настоящего Договора, возникшие после заключения  Договора, а также по иным основаниям, предусмотренным законом. </w:t>
      </w:r>
      <w:proofErr w:type="gramEnd"/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</w:rPr>
      </w:pPr>
      <w:r>
        <w:rPr>
          <w:color w:val="000000"/>
        </w:rPr>
        <w:t xml:space="preserve">Если любое из таких обстоятельств непосредственно повлияло на неисполнение обязательства в срок, указанный в Договоре, то этот срок соразмерно отодвигается на время действия соответствующего обстоятельства. 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</w:rPr>
      </w:pPr>
      <w:r>
        <w:rPr>
          <w:color w:val="000000"/>
        </w:rPr>
        <w:t xml:space="preserve">6.4. </w:t>
      </w:r>
      <w:proofErr w:type="gramStart"/>
      <w:r>
        <w:rPr>
          <w:color w:val="000000"/>
        </w:rPr>
        <w:t xml:space="preserve">Сторона, для которой сделалось невозможным исполнение обязательств по Договору, обязана не позднее 5 (пяти) календарных  дней с момента их наступления и прекращения в письменной форме уведомить другую Сторону о наступлении, предполагаемом сроке действия и прекращении вышеуказанных обстоятельств. </w:t>
      </w:r>
      <w:proofErr w:type="gramEnd"/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</w:rPr>
      </w:pPr>
      <w:r>
        <w:rPr>
          <w:color w:val="000000"/>
        </w:rPr>
        <w:t xml:space="preserve">6.5. Вред, причиненный жизни или здоровью Заказчика в результате предоставления некачественной платной медицинской услуги, подлежит возмещению Исполнителем в соответствии с законодательством Российской Федерации. 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</w:rPr>
      </w:pPr>
      <w:r>
        <w:rPr>
          <w:color w:val="000000"/>
        </w:rPr>
        <w:t xml:space="preserve">6.6. Исполнитель и его работники, оказывающие услуги по настоящему Договору, несут ответственность в соответствии с законодательством Российской Федерации за нарушение прав в сфере охраны здоровья, причинение вреда жизни и (или) здоровью при оказании Заказчику медицинской помощи. </w:t>
      </w:r>
    </w:p>
    <w:p w:rsidR="00585DD8" w:rsidRDefault="00585DD8">
      <w:pPr>
        <w:ind w:firstLine="709"/>
        <w:jc w:val="both"/>
      </w:pPr>
    </w:p>
    <w:p w:rsidR="00585DD8" w:rsidRDefault="00E71C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ОБСТОЯТЕЛЬСТВА, ОСВОБОЖДАЮЩИЕ СТОРОНЫ ОТ ОТВЕТСТВЕННОСТИ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7.1. При возникновении обстоятельств непреодолимой силы, т.е. независящих от волеизъявления Сторон, возникших после заключения настоящего Договора и препятствующих выполнению Сторонами своих обязательств по настоящему Договору, выполнение Договора приостанавливается на срок действия таких обстоятельств.</w:t>
      </w:r>
    </w:p>
    <w:p w:rsidR="00585DD8" w:rsidRDefault="00E71C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7.2. Обязанность доказывания возникновения обстоятельств непреодолимой силы лежит на Стороне настоящего Договора, выполнению обязательств которой препятствует возникновение этих обстоятельств.</w:t>
      </w:r>
    </w:p>
    <w:p w:rsidR="00585DD8" w:rsidRDefault="00585DD8"/>
    <w:p w:rsidR="00585DD8" w:rsidRDefault="00E71C6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СРОК ДЕЙСТВИЯ ДОГОВОРА</w:t>
      </w:r>
    </w:p>
    <w:p w:rsidR="00585DD8" w:rsidRDefault="00E71C6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lastRenderedPageBreak/>
        <w:t>Настоящий Договор вступает в силу с момента его подписания обеими сторонами и действует до 31 декабря 2024 года включительно. При этом истечение срока действия  Договора не освобождает Стороны от выполнения принятых на себя по настоящему Договору обязательств.</w:t>
      </w:r>
    </w:p>
    <w:p w:rsidR="00585DD8" w:rsidRDefault="00E71C6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709"/>
        <w:jc w:val="both"/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ни одна из Сторон за 30 (тридцать) календарных дней до окончания срока действия Договора не заявила возражение о продлении срока его действия, он автоматически продлевается на один год на тех же условиях. Договор может автоматически продлеваться неограниченное количество раз. </w:t>
      </w:r>
    </w:p>
    <w:p w:rsidR="00585DD8" w:rsidRDefault="00E71C6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В случае расторжения Договора стороны обязуются произвести взаиморасчеты в течение 15 (Пятнадцати) календарных дней.</w:t>
      </w:r>
    </w:p>
    <w:p w:rsidR="00585DD8" w:rsidRDefault="00E71C6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85DD8" w:rsidRDefault="00E71C6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В случае изменения адресов, банковских реквизитов, сведений об уполномоченных лицах и других реквизитов, указанных в настоящем Договоре, Стороны обязаны информировать об этих изменениях путем направления письменного уведомления, подписанного уполномоченным лицом, в течение 5 (Пяти) рабочих дней. До момента получения такого уведомления все извещения, направленные по предшествующим реквизитам, считаются действительными.</w:t>
      </w:r>
    </w:p>
    <w:p w:rsidR="00585DD8" w:rsidRDefault="00E71C6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585DD8" w:rsidRDefault="00E71C6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>
        <w:rPr>
          <w:color w:val="000000"/>
        </w:rPr>
        <w:t>Настоящий Договор составлен и подписан в двух экземплярах, имеющих равную юридическую силу, и хранится по одному у каждой из Сторон.</w:t>
      </w:r>
    </w:p>
    <w:p w:rsidR="00585DD8" w:rsidRDefault="00E71C6C">
      <w:pPr>
        <w:spacing w:after="120"/>
        <w:jc w:val="center"/>
        <w:rPr>
          <w:b/>
        </w:rPr>
      </w:pPr>
      <w:r>
        <w:rPr>
          <w:b/>
        </w:rPr>
        <w:t>9.РЕКВИЗИТЫ И ПОДПИСИ СТОРОН</w:t>
      </w:r>
    </w:p>
    <w:p w:rsidR="00585DD8" w:rsidRDefault="00585DD8">
      <w:pPr>
        <w:ind w:firstLine="709"/>
        <w:jc w:val="both"/>
      </w:pPr>
    </w:p>
    <w:tbl>
      <w:tblPr>
        <w:tblStyle w:val="a6"/>
        <w:tblW w:w="10348" w:type="dxa"/>
        <w:tblInd w:w="-149" w:type="dxa"/>
        <w:tblLayout w:type="fixed"/>
        <w:tblLook w:val="0000" w:firstRow="0" w:lastRow="0" w:firstColumn="0" w:lastColumn="0" w:noHBand="0" w:noVBand="0"/>
      </w:tblPr>
      <w:tblGrid>
        <w:gridCol w:w="5387"/>
        <w:gridCol w:w="4961"/>
      </w:tblGrid>
      <w:tr w:rsidR="00585DD8">
        <w:trPr>
          <w:trHeight w:val="2041"/>
        </w:trPr>
        <w:tc>
          <w:tcPr>
            <w:tcW w:w="5387" w:type="dxa"/>
          </w:tcPr>
          <w:p w:rsidR="00585DD8" w:rsidRDefault="00E71C6C">
            <w:pPr>
              <w:jc w:val="both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585DD8" w:rsidRDefault="00E71C6C">
            <w:pPr>
              <w:jc w:val="both"/>
              <w:rPr>
                <w:b/>
              </w:rPr>
            </w:pPr>
            <w:r>
              <w:rPr>
                <w:b/>
              </w:rPr>
              <w:t>ГБУЗ ЛО «</w:t>
            </w:r>
            <w:proofErr w:type="gramStart"/>
            <w:r>
              <w:rPr>
                <w:b/>
              </w:rPr>
              <w:t>Волховская</w:t>
            </w:r>
            <w:proofErr w:type="gramEnd"/>
            <w:r>
              <w:rPr>
                <w:b/>
              </w:rPr>
              <w:t xml:space="preserve"> МБ»</w:t>
            </w:r>
          </w:p>
          <w:p w:rsidR="00501C4E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 xml:space="preserve">Адрес: 187400, </w:t>
            </w:r>
            <w:proofErr w:type="gramStart"/>
            <w:r w:rsidRPr="0011074D">
              <w:rPr>
                <w:sz w:val="23"/>
                <w:szCs w:val="23"/>
              </w:rPr>
              <w:t>Ленинградская</w:t>
            </w:r>
            <w:proofErr w:type="gramEnd"/>
            <w:r>
              <w:rPr>
                <w:sz w:val="23"/>
                <w:szCs w:val="23"/>
              </w:rPr>
              <w:t xml:space="preserve"> обл.,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Волхов,</w:t>
            </w:r>
            <w:r w:rsidRPr="0011074D">
              <w:rPr>
                <w:sz w:val="23"/>
                <w:szCs w:val="23"/>
              </w:rPr>
              <w:t xml:space="preserve"> ул. </w:t>
            </w:r>
            <w:proofErr w:type="gramStart"/>
            <w:r w:rsidRPr="0011074D">
              <w:rPr>
                <w:sz w:val="23"/>
                <w:szCs w:val="23"/>
              </w:rPr>
              <w:t>Авиационная</w:t>
            </w:r>
            <w:proofErr w:type="gramEnd"/>
            <w:r w:rsidRPr="0011074D">
              <w:rPr>
                <w:sz w:val="23"/>
                <w:szCs w:val="23"/>
              </w:rPr>
              <w:t xml:space="preserve">, 42.  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ИНН 4702002704    КПП 470201001</w:t>
            </w:r>
          </w:p>
          <w:p w:rsidR="00501C4E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Комитет финансов Ленинградской области</w:t>
            </w:r>
          </w:p>
          <w:p w:rsidR="00501C4E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 xml:space="preserve"> </w:t>
            </w:r>
            <w:proofErr w:type="gramStart"/>
            <w:r w:rsidRPr="0011074D">
              <w:rPr>
                <w:sz w:val="23"/>
                <w:szCs w:val="23"/>
              </w:rPr>
              <w:t>(ГБУЗ ЛО «</w:t>
            </w:r>
            <w:proofErr w:type="spellStart"/>
            <w:r w:rsidRPr="0011074D">
              <w:rPr>
                <w:sz w:val="23"/>
                <w:szCs w:val="23"/>
              </w:rPr>
              <w:t>Волховская</w:t>
            </w:r>
            <w:proofErr w:type="spellEnd"/>
            <w:r w:rsidRPr="0011074D">
              <w:rPr>
                <w:sz w:val="23"/>
                <w:szCs w:val="23"/>
              </w:rPr>
              <w:t xml:space="preserve"> МБ» </w:t>
            </w:r>
            <w:proofErr w:type="gramEnd"/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proofErr w:type="gramStart"/>
            <w:r w:rsidRPr="0011074D">
              <w:rPr>
                <w:sz w:val="23"/>
                <w:szCs w:val="23"/>
              </w:rPr>
              <w:t>л</w:t>
            </w:r>
            <w:proofErr w:type="gramEnd"/>
            <w:r w:rsidRPr="0011074D">
              <w:rPr>
                <w:sz w:val="23"/>
                <w:szCs w:val="23"/>
              </w:rPr>
              <w:t xml:space="preserve">/счет 20 995 986 065) </w:t>
            </w:r>
          </w:p>
          <w:p w:rsidR="00501C4E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 xml:space="preserve">ОКЦ № 1 СЗГУ Банка России//УФК </w:t>
            </w:r>
            <w:proofErr w:type="gramStart"/>
            <w:r w:rsidRPr="0011074D">
              <w:rPr>
                <w:sz w:val="23"/>
                <w:szCs w:val="23"/>
              </w:rPr>
              <w:t>по</w:t>
            </w:r>
            <w:proofErr w:type="gramEnd"/>
            <w:r w:rsidRPr="0011074D">
              <w:rPr>
                <w:sz w:val="23"/>
                <w:szCs w:val="23"/>
              </w:rPr>
              <w:t xml:space="preserve"> </w:t>
            </w:r>
          </w:p>
          <w:p w:rsidR="00501C4E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Ленинградской области г. Санкт-Петербург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proofErr w:type="gramStart"/>
            <w:r w:rsidRPr="0011074D">
              <w:rPr>
                <w:sz w:val="23"/>
                <w:szCs w:val="23"/>
              </w:rPr>
              <w:t>Р</w:t>
            </w:r>
            <w:proofErr w:type="gramEnd"/>
            <w:r w:rsidRPr="0011074D">
              <w:rPr>
                <w:sz w:val="23"/>
                <w:szCs w:val="23"/>
              </w:rPr>
              <w:t>/счет 03224643410000004500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 xml:space="preserve">БИК  044030098 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proofErr w:type="gramStart"/>
            <w:r w:rsidRPr="0011074D">
              <w:rPr>
                <w:sz w:val="23"/>
                <w:szCs w:val="23"/>
              </w:rPr>
              <w:t>К</w:t>
            </w:r>
            <w:proofErr w:type="gramEnd"/>
            <w:r w:rsidRPr="0011074D">
              <w:rPr>
                <w:sz w:val="23"/>
                <w:szCs w:val="23"/>
              </w:rPr>
              <w:t xml:space="preserve">/счет 40102810745370000098 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КБК 00000000000000000130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ОКТМО 41609101 Код гл. ПБК 0900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ЭБ 04 ОГРН 1024700530337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ОКПО 01932680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ОКАТО 41408000000 ОКВЭД 86.10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  <w:lang w:val="en-US"/>
              </w:rPr>
            </w:pPr>
            <w:r w:rsidRPr="0011074D">
              <w:rPr>
                <w:sz w:val="23"/>
                <w:szCs w:val="23"/>
              </w:rPr>
              <w:t>тел</w:t>
            </w:r>
            <w:r w:rsidRPr="0011074D">
              <w:rPr>
                <w:sz w:val="23"/>
                <w:szCs w:val="23"/>
                <w:lang w:val="en-US"/>
              </w:rPr>
              <w:t xml:space="preserve"> (81363) 22235, E-mail crb@crbvolhov.ru 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proofErr w:type="spellStart"/>
            <w:r w:rsidRPr="0011074D">
              <w:rPr>
                <w:sz w:val="23"/>
                <w:szCs w:val="23"/>
              </w:rPr>
              <w:t>гл</w:t>
            </w:r>
            <w:proofErr w:type="gramStart"/>
            <w:r w:rsidRPr="0011074D">
              <w:rPr>
                <w:sz w:val="23"/>
                <w:szCs w:val="23"/>
              </w:rPr>
              <w:t>.б</w:t>
            </w:r>
            <w:proofErr w:type="gramEnd"/>
            <w:r w:rsidRPr="0011074D">
              <w:rPr>
                <w:sz w:val="23"/>
                <w:szCs w:val="23"/>
              </w:rPr>
              <w:t>ух</w:t>
            </w:r>
            <w:proofErr w:type="spellEnd"/>
            <w:r w:rsidRPr="0011074D">
              <w:rPr>
                <w:sz w:val="23"/>
                <w:szCs w:val="23"/>
              </w:rPr>
              <w:t>. тел (81363)22237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proofErr w:type="spellStart"/>
            <w:r w:rsidRPr="0011074D">
              <w:rPr>
                <w:sz w:val="23"/>
                <w:szCs w:val="23"/>
              </w:rPr>
              <w:t>Отд</w:t>
            </w:r>
            <w:proofErr w:type="gramStart"/>
            <w:r w:rsidRPr="0011074D">
              <w:rPr>
                <w:sz w:val="23"/>
                <w:szCs w:val="23"/>
              </w:rPr>
              <w:t>.м</w:t>
            </w:r>
            <w:proofErr w:type="gramEnd"/>
            <w:r w:rsidRPr="0011074D">
              <w:rPr>
                <w:sz w:val="23"/>
                <w:szCs w:val="23"/>
              </w:rPr>
              <w:t>аркетинга</w:t>
            </w:r>
            <w:proofErr w:type="spellEnd"/>
            <w:r w:rsidRPr="0011074D">
              <w:rPr>
                <w:sz w:val="23"/>
                <w:szCs w:val="23"/>
              </w:rPr>
              <w:t xml:space="preserve">: </w:t>
            </w:r>
            <w:hyperlink r:id="rId8" w:history="1">
              <w:r w:rsidRPr="0011074D">
                <w:rPr>
                  <w:color w:val="0000FF"/>
                  <w:sz w:val="23"/>
                  <w:szCs w:val="23"/>
                  <w:u w:val="single"/>
                  <w:lang w:val="en-US"/>
                </w:rPr>
                <w:t>platno</w:t>
              </w:r>
              <w:r w:rsidRPr="0011074D">
                <w:rPr>
                  <w:color w:val="0000FF"/>
                  <w:sz w:val="23"/>
                  <w:szCs w:val="23"/>
                  <w:u w:val="single"/>
                </w:rPr>
                <w:t>@</w:t>
              </w:r>
              <w:r w:rsidRPr="0011074D">
                <w:rPr>
                  <w:color w:val="0000FF"/>
                  <w:sz w:val="23"/>
                  <w:szCs w:val="23"/>
                  <w:u w:val="single"/>
                  <w:lang w:val="en-US"/>
                </w:rPr>
                <w:t>crbvolhov</w:t>
              </w:r>
              <w:r w:rsidRPr="0011074D">
                <w:rPr>
                  <w:color w:val="0000FF"/>
                  <w:sz w:val="23"/>
                  <w:szCs w:val="23"/>
                  <w:u w:val="single"/>
                </w:rPr>
                <w:t>.</w:t>
              </w:r>
              <w:r w:rsidRPr="0011074D">
                <w:rPr>
                  <w:color w:val="0000FF"/>
                  <w:sz w:val="23"/>
                  <w:szCs w:val="23"/>
                  <w:u w:val="single"/>
                  <w:lang w:val="en-US"/>
                </w:rPr>
                <w:t>ru</w:t>
              </w:r>
            </w:hyperlink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Тел: 78-937; 89219766874</w:t>
            </w:r>
          </w:p>
          <w:p w:rsidR="00585DD8" w:rsidRDefault="00585DD8" w:rsidP="00501C4E">
            <w:pPr>
              <w:widowControl w:val="0"/>
            </w:pPr>
          </w:p>
        </w:tc>
        <w:tc>
          <w:tcPr>
            <w:tcW w:w="4961" w:type="dxa"/>
          </w:tcPr>
          <w:p w:rsidR="00585DD8" w:rsidRDefault="00E71C6C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585DD8" w:rsidRDefault="00585DD8" w:rsidP="00D81FFA"/>
        </w:tc>
      </w:tr>
      <w:tr w:rsidR="00585DD8">
        <w:trPr>
          <w:trHeight w:val="1153"/>
        </w:trPr>
        <w:tc>
          <w:tcPr>
            <w:tcW w:w="5387" w:type="dxa"/>
          </w:tcPr>
          <w:p w:rsidR="00585DD8" w:rsidRDefault="00E71C6C">
            <w:r>
              <w:t>Главный врач</w:t>
            </w:r>
          </w:p>
          <w:p w:rsidR="00585DD8" w:rsidRDefault="00E71C6C">
            <w:r>
              <w:t>ГБУЗ ЛО «</w:t>
            </w:r>
            <w:proofErr w:type="gramStart"/>
            <w:r>
              <w:t>Волховская</w:t>
            </w:r>
            <w:proofErr w:type="gramEnd"/>
            <w:r>
              <w:t xml:space="preserve"> МБ»</w:t>
            </w:r>
          </w:p>
          <w:p w:rsidR="00585DD8" w:rsidRDefault="00585DD8">
            <w:pPr>
              <w:jc w:val="both"/>
            </w:pPr>
          </w:p>
          <w:p w:rsidR="00585DD8" w:rsidRDefault="00585DD8">
            <w:pPr>
              <w:jc w:val="both"/>
            </w:pPr>
          </w:p>
          <w:p w:rsidR="00585DD8" w:rsidRDefault="00E71C6C">
            <w:pPr>
              <w:jc w:val="both"/>
            </w:pPr>
            <w:r>
              <w:t>________________________  А.В. Катичева</w:t>
            </w:r>
          </w:p>
          <w:p w:rsidR="00585DD8" w:rsidRDefault="00E71C6C">
            <w:pPr>
              <w:jc w:val="both"/>
            </w:pPr>
            <w:r>
              <w:t>М.П.</w:t>
            </w:r>
          </w:p>
        </w:tc>
        <w:tc>
          <w:tcPr>
            <w:tcW w:w="4961" w:type="dxa"/>
          </w:tcPr>
          <w:p w:rsidR="00585DD8" w:rsidRDefault="00585DD8"/>
        </w:tc>
      </w:tr>
    </w:tbl>
    <w:p w:rsidR="00585DD8" w:rsidRDefault="00585DD8">
      <w:pPr>
        <w:jc w:val="both"/>
      </w:pPr>
    </w:p>
    <w:p w:rsidR="00501C4E" w:rsidRDefault="00501C4E" w:rsidP="00BD70AB">
      <w:pPr>
        <w:jc w:val="right"/>
      </w:pPr>
    </w:p>
    <w:p w:rsidR="00501C4E" w:rsidRDefault="00501C4E" w:rsidP="00BD70AB">
      <w:pPr>
        <w:jc w:val="right"/>
      </w:pPr>
    </w:p>
    <w:p w:rsidR="00501C4E" w:rsidRDefault="00501C4E" w:rsidP="00BD70AB">
      <w:pPr>
        <w:jc w:val="right"/>
      </w:pPr>
    </w:p>
    <w:p w:rsidR="00501C4E" w:rsidRDefault="00501C4E" w:rsidP="00BD70AB">
      <w:pPr>
        <w:jc w:val="right"/>
      </w:pPr>
    </w:p>
    <w:p w:rsidR="00501C4E" w:rsidRDefault="00501C4E" w:rsidP="00BD70AB">
      <w:pPr>
        <w:jc w:val="right"/>
      </w:pPr>
    </w:p>
    <w:p w:rsidR="00D81FFA" w:rsidRDefault="00BD70AB" w:rsidP="00BD70AB">
      <w:pPr>
        <w:jc w:val="right"/>
      </w:pPr>
      <w:r>
        <w:t xml:space="preserve">Приложение № 1 к договору </w:t>
      </w:r>
    </w:p>
    <w:p w:rsidR="00BD70AB" w:rsidRDefault="00BD70AB" w:rsidP="00BD70AB">
      <w:pPr>
        <w:jc w:val="right"/>
      </w:pPr>
    </w:p>
    <w:p w:rsidR="00BD70AB" w:rsidRDefault="00BD70AB" w:rsidP="00BD70AB">
      <w:pPr>
        <w:jc w:val="right"/>
      </w:pPr>
    </w:p>
    <w:p w:rsidR="00BD70AB" w:rsidRDefault="00BD70AB" w:rsidP="00BD70AB">
      <w:pPr>
        <w:jc w:val="right"/>
      </w:pPr>
    </w:p>
    <w:p w:rsidR="00BD70AB" w:rsidRDefault="00BD70AB" w:rsidP="00BD70AB">
      <w:pPr>
        <w:jc w:val="right"/>
      </w:pPr>
    </w:p>
    <w:p w:rsidR="00BD70AB" w:rsidRDefault="00BD70AB" w:rsidP="00BD70AB">
      <w:pPr>
        <w:jc w:val="right"/>
      </w:pPr>
    </w:p>
    <w:p w:rsidR="00BD70AB" w:rsidRDefault="00BD70AB" w:rsidP="00BD70AB">
      <w:pPr>
        <w:jc w:val="center"/>
        <w:rPr>
          <w:sz w:val="32"/>
          <w:szCs w:val="32"/>
        </w:rPr>
      </w:pPr>
      <w:r w:rsidRPr="00BD70AB">
        <w:rPr>
          <w:sz w:val="32"/>
          <w:szCs w:val="32"/>
        </w:rPr>
        <w:t xml:space="preserve">Спецификация  к Договору  </w:t>
      </w:r>
    </w:p>
    <w:p w:rsidR="00AA6CE8" w:rsidRDefault="00AA6CE8" w:rsidP="00AA6CE8">
      <w:pPr>
        <w:jc w:val="center"/>
        <w:rPr>
          <w:b/>
          <w:bCs/>
          <w:sz w:val="21"/>
          <w:szCs w:val="21"/>
        </w:rPr>
      </w:pPr>
    </w:p>
    <w:tbl>
      <w:tblPr>
        <w:tblpPr w:leftFromText="180" w:rightFromText="180" w:vertAnchor="text" w:tblpY="1"/>
        <w:tblOverlap w:val="never"/>
        <w:tblW w:w="9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540"/>
        <w:gridCol w:w="3198"/>
        <w:gridCol w:w="1245"/>
        <w:gridCol w:w="1268"/>
        <w:gridCol w:w="1407"/>
      </w:tblGrid>
      <w:tr w:rsidR="00AA6CE8" w:rsidRPr="00153C97" w:rsidTr="00513A56">
        <w:tc>
          <w:tcPr>
            <w:tcW w:w="560" w:type="dxa"/>
            <w:shd w:val="clear" w:color="auto" w:fill="auto"/>
          </w:tcPr>
          <w:p w:rsidR="00AA6CE8" w:rsidRPr="00153C97" w:rsidRDefault="00AA6CE8" w:rsidP="00513A56">
            <w:pPr>
              <w:jc w:val="center"/>
            </w:pPr>
            <w:r w:rsidRPr="00153C97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153C97">
              <w:rPr>
                <w:b/>
                <w:bCs/>
                <w:color w:val="000000"/>
              </w:rPr>
              <w:t>п</w:t>
            </w:r>
            <w:proofErr w:type="gramEnd"/>
            <w:r w:rsidRPr="00153C97">
              <w:rPr>
                <w:b/>
                <w:bCs/>
                <w:color w:val="000000"/>
              </w:rPr>
              <w:t>/п</w:t>
            </w:r>
          </w:p>
        </w:tc>
        <w:tc>
          <w:tcPr>
            <w:tcW w:w="1540" w:type="dxa"/>
            <w:shd w:val="clear" w:color="auto" w:fill="auto"/>
          </w:tcPr>
          <w:p w:rsidR="00AA6CE8" w:rsidRPr="00153C97" w:rsidRDefault="00AA6CE8" w:rsidP="00513A56">
            <w:pPr>
              <w:jc w:val="center"/>
            </w:pPr>
            <w:r w:rsidRPr="00153C97">
              <w:rPr>
                <w:b/>
                <w:bCs/>
                <w:color w:val="000000"/>
              </w:rPr>
              <w:t>Код услуги</w:t>
            </w:r>
          </w:p>
        </w:tc>
        <w:tc>
          <w:tcPr>
            <w:tcW w:w="3198" w:type="dxa"/>
            <w:shd w:val="clear" w:color="auto" w:fill="auto"/>
          </w:tcPr>
          <w:p w:rsidR="00AA6CE8" w:rsidRPr="00153C97" w:rsidRDefault="00AA6CE8" w:rsidP="00513A56">
            <w:pPr>
              <w:jc w:val="center"/>
            </w:pPr>
            <w:r w:rsidRPr="00153C97">
              <w:rPr>
                <w:b/>
                <w:bCs/>
                <w:color w:val="000000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245" w:type="dxa"/>
            <w:shd w:val="clear" w:color="auto" w:fill="auto"/>
          </w:tcPr>
          <w:p w:rsidR="00AA6CE8" w:rsidRPr="00153C97" w:rsidRDefault="00AA6CE8" w:rsidP="00513A56">
            <w:pPr>
              <w:jc w:val="center"/>
              <w:rPr>
                <w:b/>
                <w:bCs/>
                <w:color w:val="000000"/>
              </w:rPr>
            </w:pPr>
            <w:r w:rsidRPr="00153C97">
              <w:rPr>
                <w:b/>
                <w:bCs/>
                <w:color w:val="000000"/>
              </w:rPr>
              <w:t>Цена единицы, руб.</w:t>
            </w:r>
          </w:p>
        </w:tc>
        <w:tc>
          <w:tcPr>
            <w:tcW w:w="1268" w:type="dxa"/>
            <w:shd w:val="clear" w:color="auto" w:fill="auto"/>
          </w:tcPr>
          <w:p w:rsidR="00AA6CE8" w:rsidRPr="00153C97" w:rsidRDefault="00AA6CE8" w:rsidP="00513A56">
            <w:pPr>
              <w:jc w:val="center"/>
              <w:rPr>
                <w:b/>
              </w:rPr>
            </w:pPr>
            <w:r w:rsidRPr="00153C97">
              <w:rPr>
                <w:b/>
              </w:rPr>
              <w:t>Количество</w:t>
            </w:r>
          </w:p>
        </w:tc>
        <w:tc>
          <w:tcPr>
            <w:tcW w:w="1407" w:type="dxa"/>
            <w:shd w:val="clear" w:color="auto" w:fill="auto"/>
          </w:tcPr>
          <w:p w:rsidR="00AA6CE8" w:rsidRPr="00153C97" w:rsidRDefault="00AA6CE8" w:rsidP="00513A56">
            <w:pPr>
              <w:jc w:val="center"/>
            </w:pPr>
            <w:r w:rsidRPr="00153C97">
              <w:rPr>
                <w:b/>
                <w:bCs/>
                <w:color w:val="000000"/>
              </w:rPr>
              <w:t>Сумма общая (руб.)</w:t>
            </w:r>
          </w:p>
        </w:tc>
      </w:tr>
      <w:tr w:rsidR="00AA6CE8" w:rsidRPr="00153C97" w:rsidTr="00513A56">
        <w:tc>
          <w:tcPr>
            <w:tcW w:w="560" w:type="dxa"/>
            <w:shd w:val="clear" w:color="auto" w:fill="auto"/>
            <w:vAlign w:val="center"/>
          </w:tcPr>
          <w:p w:rsidR="00AA6CE8" w:rsidRPr="00153C97" w:rsidRDefault="00AA6CE8" w:rsidP="00513A56">
            <w:pPr>
              <w:jc w:val="center"/>
            </w:pPr>
            <w:r w:rsidRPr="00153C97">
              <w:t>1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AA6CE8" w:rsidRPr="000B6115" w:rsidRDefault="00AA6CE8" w:rsidP="00513A56">
            <w:pPr>
              <w:jc w:val="center"/>
              <w:rPr>
                <w:b/>
              </w:rPr>
            </w:pPr>
          </w:p>
        </w:tc>
        <w:tc>
          <w:tcPr>
            <w:tcW w:w="3198" w:type="dxa"/>
            <w:shd w:val="clear" w:color="auto" w:fill="auto"/>
            <w:vAlign w:val="center"/>
          </w:tcPr>
          <w:p w:rsidR="00AA6CE8" w:rsidRPr="000B6115" w:rsidRDefault="00AA6CE8" w:rsidP="00513A56">
            <w:pPr>
              <w:jc w:val="center"/>
              <w:rPr>
                <w:b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AA6CE8" w:rsidRPr="00153C97" w:rsidRDefault="00AA6CE8" w:rsidP="00513A56">
            <w:pPr>
              <w:jc w:val="center"/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AA6CE8" w:rsidRPr="00153C97" w:rsidRDefault="00AA6CE8" w:rsidP="00513A56">
            <w:pPr>
              <w:jc w:val="center"/>
            </w:pPr>
          </w:p>
        </w:tc>
        <w:tc>
          <w:tcPr>
            <w:tcW w:w="1407" w:type="dxa"/>
            <w:shd w:val="clear" w:color="auto" w:fill="auto"/>
            <w:vAlign w:val="center"/>
          </w:tcPr>
          <w:p w:rsidR="00AA6CE8" w:rsidRPr="00153C97" w:rsidRDefault="00AA6CE8" w:rsidP="00513A56">
            <w:pPr>
              <w:jc w:val="center"/>
              <w:rPr>
                <w:b/>
              </w:rPr>
            </w:pPr>
          </w:p>
        </w:tc>
      </w:tr>
      <w:tr w:rsidR="00AA6CE8" w:rsidRPr="00153C97" w:rsidTr="00513A56">
        <w:tc>
          <w:tcPr>
            <w:tcW w:w="560" w:type="dxa"/>
            <w:shd w:val="clear" w:color="auto" w:fill="auto"/>
          </w:tcPr>
          <w:p w:rsidR="00AA6CE8" w:rsidRPr="00153C97" w:rsidRDefault="00AA6CE8" w:rsidP="00513A56">
            <w:pPr>
              <w:jc w:val="center"/>
            </w:pPr>
          </w:p>
        </w:tc>
        <w:tc>
          <w:tcPr>
            <w:tcW w:w="1540" w:type="dxa"/>
            <w:shd w:val="clear" w:color="auto" w:fill="auto"/>
            <w:vAlign w:val="bottom"/>
          </w:tcPr>
          <w:p w:rsidR="00AA6CE8" w:rsidRPr="00153C97" w:rsidRDefault="00AA6CE8" w:rsidP="00513A56">
            <w:pPr>
              <w:rPr>
                <w:color w:val="000000"/>
              </w:rPr>
            </w:pPr>
            <w:r w:rsidRPr="00153C97">
              <w:rPr>
                <w:color w:val="000000"/>
              </w:rPr>
              <w:t>ИТОГО</w:t>
            </w:r>
          </w:p>
        </w:tc>
        <w:tc>
          <w:tcPr>
            <w:tcW w:w="3198" w:type="dxa"/>
            <w:shd w:val="clear" w:color="auto" w:fill="auto"/>
            <w:vAlign w:val="bottom"/>
          </w:tcPr>
          <w:p w:rsidR="00AA6CE8" w:rsidRPr="00153C97" w:rsidRDefault="00AA6CE8" w:rsidP="00513A56">
            <w:pPr>
              <w:rPr>
                <w:color w:val="000000"/>
              </w:rPr>
            </w:pPr>
          </w:p>
        </w:tc>
        <w:tc>
          <w:tcPr>
            <w:tcW w:w="1245" w:type="dxa"/>
            <w:shd w:val="clear" w:color="auto" w:fill="auto"/>
          </w:tcPr>
          <w:p w:rsidR="00AA6CE8" w:rsidRPr="00153C97" w:rsidRDefault="00AA6CE8" w:rsidP="00513A56">
            <w:pPr>
              <w:jc w:val="center"/>
            </w:pPr>
          </w:p>
        </w:tc>
        <w:tc>
          <w:tcPr>
            <w:tcW w:w="1268" w:type="dxa"/>
            <w:shd w:val="clear" w:color="auto" w:fill="auto"/>
          </w:tcPr>
          <w:p w:rsidR="00AA6CE8" w:rsidRPr="00153C97" w:rsidRDefault="00AA6CE8" w:rsidP="00513A56">
            <w:pPr>
              <w:jc w:val="center"/>
            </w:pPr>
          </w:p>
        </w:tc>
        <w:tc>
          <w:tcPr>
            <w:tcW w:w="1407" w:type="dxa"/>
            <w:shd w:val="clear" w:color="auto" w:fill="auto"/>
          </w:tcPr>
          <w:p w:rsidR="00AA6CE8" w:rsidRPr="00153C97" w:rsidRDefault="00AA6CE8" w:rsidP="00513A56">
            <w:pPr>
              <w:jc w:val="center"/>
              <w:rPr>
                <w:b/>
              </w:rPr>
            </w:pPr>
          </w:p>
        </w:tc>
      </w:tr>
    </w:tbl>
    <w:p w:rsidR="00AA6CE8" w:rsidRPr="003C12A4" w:rsidRDefault="00AA6CE8" w:rsidP="00AA6CE8">
      <w:r>
        <w:rPr>
          <w:sz w:val="22"/>
          <w:szCs w:val="22"/>
        </w:rPr>
        <w:br w:type="textWrapping" w:clear="all"/>
      </w:r>
    </w:p>
    <w:p w:rsidR="00BD70AB" w:rsidRDefault="00BD70AB" w:rsidP="00BD70AB">
      <w:pPr>
        <w:jc w:val="right"/>
      </w:pPr>
    </w:p>
    <w:p w:rsidR="00BD70AB" w:rsidRDefault="00BD70AB" w:rsidP="00BD70AB">
      <w:pPr>
        <w:jc w:val="right"/>
      </w:pPr>
    </w:p>
    <w:p w:rsidR="00BD70AB" w:rsidRDefault="00BD70AB" w:rsidP="00BD70AB">
      <w:pPr>
        <w:jc w:val="right"/>
      </w:pPr>
    </w:p>
    <w:tbl>
      <w:tblPr>
        <w:tblStyle w:val="a6"/>
        <w:tblW w:w="10348" w:type="dxa"/>
        <w:tblInd w:w="-149" w:type="dxa"/>
        <w:tblLayout w:type="fixed"/>
        <w:tblLook w:val="0000" w:firstRow="0" w:lastRow="0" w:firstColumn="0" w:lastColumn="0" w:noHBand="0" w:noVBand="0"/>
      </w:tblPr>
      <w:tblGrid>
        <w:gridCol w:w="5387"/>
        <w:gridCol w:w="4961"/>
      </w:tblGrid>
      <w:tr w:rsidR="00BD70AB" w:rsidTr="00E24C7C">
        <w:trPr>
          <w:trHeight w:val="2041"/>
        </w:trPr>
        <w:tc>
          <w:tcPr>
            <w:tcW w:w="5387" w:type="dxa"/>
          </w:tcPr>
          <w:p w:rsidR="00BD70AB" w:rsidRDefault="00BD70AB" w:rsidP="00E24C7C">
            <w:pPr>
              <w:jc w:val="both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:rsidR="00C31A75" w:rsidRDefault="00C31A75" w:rsidP="00C31A75">
            <w:pPr>
              <w:jc w:val="both"/>
              <w:rPr>
                <w:b/>
              </w:rPr>
            </w:pPr>
            <w:r>
              <w:rPr>
                <w:b/>
              </w:rPr>
              <w:t>ГБУЗ ЛО «</w:t>
            </w:r>
            <w:proofErr w:type="spellStart"/>
            <w:proofErr w:type="gramStart"/>
            <w:r>
              <w:rPr>
                <w:b/>
              </w:rPr>
              <w:t>Волховская</w:t>
            </w:r>
            <w:proofErr w:type="spellEnd"/>
            <w:proofErr w:type="gramEnd"/>
            <w:r>
              <w:rPr>
                <w:b/>
              </w:rPr>
              <w:t xml:space="preserve"> МБ»</w:t>
            </w:r>
          </w:p>
          <w:p w:rsidR="00501C4E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 xml:space="preserve">Адрес: 187400, </w:t>
            </w:r>
            <w:proofErr w:type="gramStart"/>
            <w:r w:rsidRPr="0011074D">
              <w:rPr>
                <w:sz w:val="23"/>
                <w:szCs w:val="23"/>
              </w:rPr>
              <w:t>Ленинградская</w:t>
            </w:r>
            <w:proofErr w:type="gramEnd"/>
            <w:r>
              <w:rPr>
                <w:sz w:val="23"/>
                <w:szCs w:val="23"/>
              </w:rPr>
              <w:t xml:space="preserve"> обл.,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г. Волхов,</w:t>
            </w:r>
            <w:r w:rsidRPr="0011074D">
              <w:rPr>
                <w:sz w:val="23"/>
                <w:szCs w:val="23"/>
              </w:rPr>
              <w:t xml:space="preserve"> ул. </w:t>
            </w:r>
            <w:proofErr w:type="gramStart"/>
            <w:r w:rsidRPr="0011074D">
              <w:rPr>
                <w:sz w:val="23"/>
                <w:szCs w:val="23"/>
              </w:rPr>
              <w:t>Авиационная</w:t>
            </w:r>
            <w:proofErr w:type="gramEnd"/>
            <w:r w:rsidRPr="0011074D">
              <w:rPr>
                <w:sz w:val="23"/>
                <w:szCs w:val="23"/>
              </w:rPr>
              <w:t xml:space="preserve">, 42.  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ИНН 4702002704    КПП 470201001</w:t>
            </w:r>
          </w:p>
          <w:p w:rsidR="00501C4E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Комитет финансов Ленинградской области</w:t>
            </w:r>
          </w:p>
          <w:p w:rsidR="00501C4E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 xml:space="preserve"> </w:t>
            </w:r>
            <w:proofErr w:type="gramStart"/>
            <w:r w:rsidRPr="0011074D">
              <w:rPr>
                <w:sz w:val="23"/>
                <w:szCs w:val="23"/>
              </w:rPr>
              <w:t>(ГБУЗ ЛО «</w:t>
            </w:r>
            <w:proofErr w:type="spellStart"/>
            <w:r w:rsidRPr="0011074D">
              <w:rPr>
                <w:sz w:val="23"/>
                <w:szCs w:val="23"/>
              </w:rPr>
              <w:t>Волховская</w:t>
            </w:r>
            <w:proofErr w:type="spellEnd"/>
            <w:r w:rsidRPr="0011074D">
              <w:rPr>
                <w:sz w:val="23"/>
                <w:szCs w:val="23"/>
              </w:rPr>
              <w:t xml:space="preserve"> МБ» </w:t>
            </w:r>
            <w:proofErr w:type="gramEnd"/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proofErr w:type="gramStart"/>
            <w:r w:rsidRPr="0011074D">
              <w:rPr>
                <w:sz w:val="23"/>
                <w:szCs w:val="23"/>
              </w:rPr>
              <w:t>л</w:t>
            </w:r>
            <w:proofErr w:type="gramEnd"/>
            <w:r w:rsidRPr="0011074D">
              <w:rPr>
                <w:sz w:val="23"/>
                <w:szCs w:val="23"/>
              </w:rPr>
              <w:t xml:space="preserve">/счет 20 995 986 065) </w:t>
            </w:r>
          </w:p>
          <w:p w:rsidR="00501C4E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 xml:space="preserve">ОКЦ № 1 СЗГУ Банка России//УФК </w:t>
            </w:r>
            <w:proofErr w:type="gramStart"/>
            <w:r w:rsidRPr="0011074D">
              <w:rPr>
                <w:sz w:val="23"/>
                <w:szCs w:val="23"/>
              </w:rPr>
              <w:t>по</w:t>
            </w:r>
            <w:proofErr w:type="gramEnd"/>
            <w:r w:rsidRPr="0011074D">
              <w:rPr>
                <w:sz w:val="23"/>
                <w:szCs w:val="23"/>
              </w:rPr>
              <w:t xml:space="preserve"> </w:t>
            </w:r>
          </w:p>
          <w:p w:rsidR="00501C4E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Ленинградской области г. Санкт-Петербург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proofErr w:type="gramStart"/>
            <w:r w:rsidRPr="0011074D">
              <w:rPr>
                <w:sz w:val="23"/>
                <w:szCs w:val="23"/>
              </w:rPr>
              <w:t>Р</w:t>
            </w:r>
            <w:proofErr w:type="gramEnd"/>
            <w:r w:rsidRPr="0011074D">
              <w:rPr>
                <w:sz w:val="23"/>
                <w:szCs w:val="23"/>
              </w:rPr>
              <w:t>/счет 03224643410000004500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 xml:space="preserve">БИК  044030098 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proofErr w:type="gramStart"/>
            <w:r w:rsidRPr="0011074D">
              <w:rPr>
                <w:sz w:val="23"/>
                <w:szCs w:val="23"/>
              </w:rPr>
              <w:t>К</w:t>
            </w:r>
            <w:proofErr w:type="gramEnd"/>
            <w:r w:rsidRPr="0011074D">
              <w:rPr>
                <w:sz w:val="23"/>
                <w:szCs w:val="23"/>
              </w:rPr>
              <w:t xml:space="preserve">/счет 40102810745370000098 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КБК 00000000000000000130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ОКТМО 41609101 Код гл. ПБК 0900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ЭБ 04 ОГРН 1024700530337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ОКПО 01932680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ОКАТО 41408000000 ОКВЭД 86.10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  <w:lang w:val="en-US"/>
              </w:rPr>
            </w:pPr>
            <w:r w:rsidRPr="0011074D">
              <w:rPr>
                <w:sz w:val="23"/>
                <w:szCs w:val="23"/>
              </w:rPr>
              <w:t>тел</w:t>
            </w:r>
            <w:r w:rsidRPr="0011074D">
              <w:rPr>
                <w:sz w:val="23"/>
                <w:szCs w:val="23"/>
                <w:lang w:val="en-US"/>
              </w:rPr>
              <w:t xml:space="preserve"> (81363) 22235, E-mail crb@crbvolhov.ru 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proofErr w:type="spellStart"/>
            <w:r w:rsidRPr="0011074D">
              <w:rPr>
                <w:sz w:val="23"/>
                <w:szCs w:val="23"/>
              </w:rPr>
              <w:t>гл</w:t>
            </w:r>
            <w:proofErr w:type="gramStart"/>
            <w:r w:rsidRPr="0011074D">
              <w:rPr>
                <w:sz w:val="23"/>
                <w:szCs w:val="23"/>
              </w:rPr>
              <w:t>.б</w:t>
            </w:r>
            <w:proofErr w:type="gramEnd"/>
            <w:r w:rsidRPr="0011074D">
              <w:rPr>
                <w:sz w:val="23"/>
                <w:szCs w:val="23"/>
              </w:rPr>
              <w:t>ух</w:t>
            </w:r>
            <w:proofErr w:type="spellEnd"/>
            <w:r w:rsidRPr="0011074D">
              <w:rPr>
                <w:sz w:val="23"/>
                <w:szCs w:val="23"/>
              </w:rPr>
              <w:t>. тел (81363)22237</w:t>
            </w:r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proofErr w:type="spellStart"/>
            <w:r w:rsidRPr="0011074D">
              <w:rPr>
                <w:sz w:val="23"/>
                <w:szCs w:val="23"/>
              </w:rPr>
              <w:t>Отд</w:t>
            </w:r>
            <w:proofErr w:type="gramStart"/>
            <w:r w:rsidRPr="0011074D">
              <w:rPr>
                <w:sz w:val="23"/>
                <w:szCs w:val="23"/>
              </w:rPr>
              <w:t>.м</w:t>
            </w:r>
            <w:proofErr w:type="gramEnd"/>
            <w:r w:rsidRPr="0011074D">
              <w:rPr>
                <w:sz w:val="23"/>
                <w:szCs w:val="23"/>
              </w:rPr>
              <w:t>аркетинга</w:t>
            </w:r>
            <w:proofErr w:type="spellEnd"/>
            <w:r w:rsidRPr="0011074D">
              <w:rPr>
                <w:sz w:val="23"/>
                <w:szCs w:val="23"/>
              </w:rPr>
              <w:t xml:space="preserve">: </w:t>
            </w:r>
            <w:hyperlink r:id="rId9" w:history="1">
              <w:r w:rsidRPr="0011074D">
                <w:rPr>
                  <w:color w:val="0000FF"/>
                  <w:sz w:val="23"/>
                  <w:szCs w:val="23"/>
                  <w:u w:val="single"/>
                  <w:lang w:val="en-US"/>
                </w:rPr>
                <w:t>platno</w:t>
              </w:r>
              <w:r w:rsidRPr="0011074D">
                <w:rPr>
                  <w:color w:val="0000FF"/>
                  <w:sz w:val="23"/>
                  <w:szCs w:val="23"/>
                  <w:u w:val="single"/>
                </w:rPr>
                <w:t>@</w:t>
              </w:r>
              <w:r w:rsidRPr="0011074D">
                <w:rPr>
                  <w:color w:val="0000FF"/>
                  <w:sz w:val="23"/>
                  <w:szCs w:val="23"/>
                  <w:u w:val="single"/>
                  <w:lang w:val="en-US"/>
                </w:rPr>
                <w:t>crbvolhov</w:t>
              </w:r>
              <w:r w:rsidRPr="0011074D">
                <w:rPr>
                  <w:color w:val="0000FF"/>
                  <w:sz w:val="23"/>
                  <w:szCs w:val="23"/>
                  <w:u w:val="single"/>
                </w:rPr>
                <w:t>.</w:t>
              </w:r>
              <w:r w:rsidRPr="0011074D">
                <w:rPr>
                  <w:color w:val="0000FF"/>
                  <w:sz w:val="23"/>
                  <w:szCs w:val="23"/>
                  <w:u w:val="single"/>
                  <w:lang w:val="en-US"/>
                </w:rPr>
                <w:t>ru</w:t>
              </w:r>
            </w:hyperlink>
          </w:p>
          <w:p w:rsidR="00501C4E" w:rsidRPr="0011074D" w:rsidRDefault="00501C4E" w:rsidP="00501C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jc w:val="both"/>
              <w:rPr>
                <w:sz w:val="23"/>
                <w:szCs w:val="23"/>
              </w:rPr>
            </w:pPr>
            <w:r w:rsidRPr="0011074D">
              <w:rPr>
                <w:sz w:val="23"/>
                <w:szCs w:val="23"/>
              </w:rPr>
              <w:t>Тел: 78-937; 89219766874</w:t>
            </w:r>
          </w:p>
          <w:p w:rsidR="00BD70AB" w:rsidRDefault="00BD70AB" w:rsidP="00501C4E">
            <w:pPr>
              <w:widowControl w:val="0"/>
            </w:pPr>
            <w:bookmarkStart w:id="6" w:name="_GoBack"/>
            <w:bookmarkEnd w:id="6"/>
          </w:p>
        </w:tc>
        <w:tc>
          <w:tcPr>
            <w:tcW w:w="4961" w:type="dxa"/>
          </w:tcPr>
          <w:p w:rsidR="00BD70AB" w:rsidRDefault="00BD70AB" w:rsidP="00E24C7C">
            <w:pPr>
              <w:rPr>
                <w:b/>
              </w:rPr>
            </w:pPr>
            <w:r>
              <w:rPr>
                <w:b/>
              </w:rPr>
              <w:t>Заказчик:</w:t>
            </w:r>
          </w:p>
          <w:p w:rsidR="00BD70AB" w:rsidRDefault="00BD70AB" w:rsidP="00E24C7C"/>
        </w:tc>
      </w:tr>
      <w:tr w:rsidR="00BD70AB" w:rsidTr="00E24C7C">
        <w:trPr>
          <w:trHeight w:val="1153"/>
        </w:trPr>
        <w:tc>
          <w:tcPr>
            <w:tcW w:w="5387" w:type="dxa"/>
          </w:tcPr>
          <w:p w:rsidR="00BD70AB" w:rsidRDefault="00BD70AB" w:rsidP="00E24C7C">
            <w:r>
              <w:t>Главный врач</w:t>
            </w:r>
          </w:p>
          <w:p w:rsidR="00BD70AB" w:rsidRDefault="00BD70AB" w:rsidP="00E24C7C">
            <w:r>
              <w:t>ГБУЗ ЛО «</w:t>
            </w:r>
            <w:proofErr w:type="gramStart"/>
            <w:r>
              <w:t>Волховская</w:t>
            </w:r>
            <w:proofErr w:type="gramEnd"/>
            <w:r>
              <w:t xml:space="preserve"> МБ»</w:t>
            </w:r>
          </w:p>
          <w:p w:rsidR="00BD70AB" w:rsidRDefault="00BD70AB" w:rsidP="00E24C7C">
            <w:pPr>
              <w:jc w:val="both"/>
            </w:pPr>
          </w:p>
          <w:p w:rsidR="00BD70AB" w:rsidRDefault="00BD70AB" w:rsidP="00E24C7C">
            <w:pPr>
              <w:jc w:val="both"/>
            </w:pPr>
          </w:p>
          <w:p w:rsidR="00BD70AB" w:rsidRDefault="00BD70AB" w:rsidP="00E24C7C">
            <w:pPr>
              <w:jc w:val="both"/>
            </w:pPr>
            <w:r>
              <w:t>________________________  А.В. Катичева</w:t>
            </w:r>
          </w:p>
          <w:p w:rsidR="00BD70AB" w:rsidRDefault="00BD70AB" w:rsidP="00E24C7C">
            <w:pPr>
              <w:jc w:val="both"/>
            </w:pPr>
            <w:r>
              <w:t>М.П.</w:t>
            </w:r>
          </w:p>
        </w:tc>
        <w:tc>
          <w:tcPr>
            <w:tcW w:w="4961" w:type="dxa"/>
          </w:tcPr>
          <w:p w:rsidR="00BD70AB" w:rsidRDefault="00BD70AB" w:rsidP="00E24C7C"/>
        </w:tc>
      </w:tr>
    </w:tbl>
    <w:p w:rsidR="00BD70AB" w:rsidRDefault="00BD70AB" w:rsidP="00BD70AB">
      <w:pPr>
        <w:jc w:val="right"/>
      </w:pPr>
    </w:p>
    <w:sectPr w:rsidR="00BD70AB">
      <w:pgSz w:w="11906" w:h="16838"/>
      <w:pgMar w:top="567" w:right="567" w:bottom="127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F2C"/>
    <w:multiLevelType w:val="multilevel"/>
    <w:tmpl w:val="FBA450D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33B60FD4"/>
    <w:multiLevelType w:val="multilevel"/>
    <w:tmpl w:val="E6A031CE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4F1A6949"/>
    <w:multiLevelType w:val="multilevel"/>
    <w:tmpl w:val="CD4EB3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5C7A1148"/>
    <w:multiLevelType w:val="multilevel"/>
    <w:tmpl w:val="66625644"/>
    <w:lvl w:ilvl="0">
      <w:start w:val="7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1789" w:hanging="720"/>
      </w:pPr>
    </w:lvl>
    <w:lvl w:ilvl="3">
      <w:start w:val="1"/>
      <w:numFmt w:val="decimal"/>
      <w:lvlText w:val="%1.%2.%3.%4."/>
      <w:lvlJc w:val="left"/>
      <w:pPr>
        <w:ind w:left="1789" w:hanging="720"/>
      </w:pPr>
    </w:lvl>
    <w:lvl w:ilvl="4">
      <w:start w:val="1"/>
      <w:numFmt w:val="decimal"/>
      <w:lvlText w:val="%1.%2.%3.%4.%5."/>
      <w:lvlJc w:val="left"/>
      <w:pPr>
        <w:ind w:left="2149" w:hanging="1080"/>
      </w:pPr>
    </w:lvl>
    <w:lvl w:ilvl="5">
      <w:start w:val="1"/>
      <w:numFmt w:val="decimal"/>
      <w:lvlText w:val="%1.%2.%3.%4.%5.%6."/>
      <w:lvlJc w:val="left"/>
      <w:pPr>
        <w:ind w:left="2149" w:hanging="1080"/>
      </w:pPr>
    </w:lvl>
    <w:lvl w:ilvl="6">
      <w:start w:val="1"/>
      <w:numFmt w:val="decimal"/>
      <w:lvlText w:val="%1.%2.%3.%4.%5.%6.%7."/>
      <w:lvlJc w:val="left"/>
      <w:pPr>
        <w:ind w:left="2509" w:hanging="1440"/>
      </w:pPr>
    </w:lvl>
    <w:lvl w:ilvl="7">
      <w:start w:val="1"/>
      <w:numFmt w:val="decimal"/>
      <w:lvlText w:val="%1.%2.%3.%4.%5.%6.%7.%8."/>
      <w:lvlJc w:val="left"/>
      <w:pPr>
        <w:ind w:left="2509" w:hanging="1440"/>
      </w:pPr>
    </w:lvl>
    <w:lvl w:ilvl="8">
      <w:start w:val="1"/>
      <w:numFmt w:val="decimal"/>
      <w:lvlText w:val="%1.%2.%3.%4.%5.%6.%7.%8.%9."/>
      <w:lvlJc w:val="left"/>
      <w:pPr>
        <w:ind w:left="2869" w:hanging="1800"/>
      </w:pPr>
    </w:lvl>
  </w:abstractNum>
  <w:abstractNum w:abstractNumId="4">
    <w:nsid w:val="7C41129D"/>
    <w:multiLevelType w:val="multilevel"/>
    <w:tmpl w:val="A37A21A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974" w:hanging="720"/>
      </w:pPr>
    </w:lvl>
    <w:lvl w:ilvl="3">
      <w:start w:val="1"/>
      <w:numFmt w:val="decimal"/>
      <w:lvlText w:val="%1.%2.%3.%4."/>
      <w:lvlJc w:val="left"/>
      <w:pPr>
        <w:ind w:left="2601" w:hanging="719"/>
      </w:pPr>
    </w:lvl>
    <w:lvl w:ilvl="4">
      <w:start w:val="1"/>
      <w:numFmt w:val="decimal"/>
      <w:lvlText w:val="%1.%2.%3.%4.%5."/>
      <w:lvlJc w:val="left"/>
      <w:pPr>
        <w:ind w:left="3588" w:hanging="1080"/>
      </w:pPr>
    </w:lvl>
    <w:lvl w:ilvl="5">
      <w:start w:val="1"/>
      <w:numFmt w:val="decimal"/>
      <w:lvlText w:val="%1.%2.%3.%4.%5.%6."/>
      <w:lvlJc w:val="left"/>
      <w:pPr>
        <w:ind w:left="4215" w:hanging="1080"/>
      </w:pPr>
    </w:lvl>
    <w:lvl w:ilvl="6">
      <w:start w:val="1"/>
      <w:numFmt w:val="decimal"/>
      <w:lvlText w:val="%1.%2.%3.%4.%5.%6.%7."/>
      <w:lvlJc w:val="left"/>
      <w:pPr>
        <w:ind w:left="5202" w:hanging="1439"/>
      </w:pPr>
    </w:lvl>
    <w:lvl w:ilvl="7">
      <w:start w:val="1"/>
      <w:numFmt w:val="decimal"/>
      <w:lvlText w:val="%1.%2.%3.%4.%5.%6.%7.%8."/>
      <w:lvlJc w:val="left"/>
      <w:pPr>
        <w:ind w:left="5829" w:hanging="1440"/>
      </w:pPr>
    </w:lvl>
    <w:lvl w:ilvl="8">
      <w:start w:val="1"/>
      <w:numFmt w:val="decimal"/>
      <w:lvlText w:val="%1.%2.%3.%4.%5.%6.%7.%8.%9."/>
      <w:lvlJc w:val="left"/>
      <w:pPr>
        <w:ind w:left="6816" w:hanging="1800"/>
      </w:pPr>
    </w:lvl>
  </w:abstractNum>
  <w:abstractNum w:abstractNumId="5">
    <w:nsid w:val="7C5B0A8B"/>
    <w:multiLevelType w:val="multilevel"/>
    <w:tmpl w:val="2C0C378E"/>
    <w:lvl w:ilvl="0">
      <w:start w:val="1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1153" w:hanging="585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7F635696"/>
    <w:multiLevelType w:val="multilevel"/>
    <w:tmpl w:val="1596587E"/>
    <w:lvl w:ilvl="0">
      <w:start w:val="1"/>
      <w:numFmt w:val="decimal"/>
      <w:lvlText w:val="%1."/>
      <w:lvlJc w:val="left"/>
      <w:pPr>
        <w:ind w:left="987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85DD8"/>
    <w:rsid w:val="00026D60"/>
    <w:rsid w:val="00083E2F"/>
    <w:rsid w:val="000A4040"/>
    <w:rsid w:val="0017032C"/>
    <w:rsid w:val="001E7D67"/>
    <w:rsid w:val="001F70A9"/>
    <w:rsid w:val="002D0081"/>
    <w:rsid w:val="003654D8"/>
    <w:rsid w:val="003D408C"/>
    <w:rsid w:val="004504E5"/>
    <w:rsid w:val="00501C4E"/>
    <w:rsid w:val="00585DD8"/>
    <w:rsid w:val="006F1E75"/>
    <w:rsid w:val="0075278B"/>
    <w:rsid w:val="007F3B84"/>
    <w:rsid w:val="00930D31"/>
    <w:rsid w:val="00AA6CE8"/>
    <w:rsid w:val="00AB54C4"/>
    <w:rsid w:val="00BD70AB"/>
    <w:rsid w:val="00C31A75"/>
    <w:rsid w:val="00D339AD"/>
    <w:rsid w:val="00D81FFA"/>
    <w:rsid w:val="00E71C6C"/>
    <w:rsid w:val="00E72781"/>
    <w:rsid w:val="00ED5E8A"/>
    <w:rsid w:val="00F27F39"/>
    <w:rsid w:val="00F33E1D"/>
    <w:rsid w:val="00F7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1A7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D81F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1A7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D81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8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tno@crbvolh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tno@crbvolhov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latno@crbvolh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3249</Words>
  <Characters>18521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Юрист</dc:creator>
  <cp:lastModifiedBy>Пользователь_73</cp:lastModifiedBy>
  <cp:revision>19</cp:revision>
  <cp:lastPrinted>2024-09-19T05:56:00Z</cp:lastPrinted>
  <dcterms:created xsi:type="dcterms:W3CDTF">2024-10-31T07:55:00Z</dcterms:created>
  <dcterms:modified xsi:type="dcterms:W3CDTF">2025-12-08T06:59:00Z</dcterms:modified>
</cp:coreProperties>
</file>